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E9AC44" w14:textId="77777777" w:rsidR="003B5D14" w:rsidRDefault="003B5D14" w:rsidP="003B5D14">
      <w:pPr>
        <w:jc w:val="both"/>
        <w:rPr>
          <w:sz w:val="22"/>
          <w:szCs w:val="22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7F152" wp14:editId="7C11A310">
                <wp:simplePos x="0" y="0"/>
                <wp:positionH relativeFrom="column">
                  <wp:posOffset>109220</wp:posOffset>
                </wp:positionH>
                <wp:positionV relativeFrom="paragraph">
                  <wp:posOffset>1394298</wp:posOffset>
                </wp:positionV>
                <wp:extent cx="1701165" cy="175260"/>
                <wp:effectExtent l="0" t="0" r="1333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C5D49" w14:textId="2479B29C" w:rsidR="008074E2" w:rsidRPr="003A13A9" w:rsidRDefault="000001B4" w:rsidP="003B5D1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11.01.2022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C97F1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6pt;margin-top:109.8pt;width:133.9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lZPAIAADUEAAAOAAAAZHJzL2Uyb0RvYy54bWysU9tu2zAMfR+wfxD07vgyx4mNOkWbyzCg&#10;uwDtPkCR5diYLWqSErsb9u+j5KTLtrdhLwJFkYfkOdTN7dh35CS0aUGWNJ5FlAjJoWrloaSfn3bB&#10;khJjmaxYB1KU9FkYert6/epmUIVIoIGuEpogiDTFoEraWKuKMDS8ET0zM1BC4mMNumcWr/oQVpoN&#10;iN53YRJFWTiArpQGLoxB72Z6pCuPX9eC2491bYQlXUmxN+tP7c+9O8PVDSsOmqmm5ec22D900bNW&#10;YtEXqA2zjBx1+xdU33INBmo749CHUNctF34GnCaO/pjmsWFK+FmQHKNeaDL/D5Z/OH3SpK1KmlAi&#10;WY8SPYnRknsYSeLYGZQpMOhRYZgd0Y0q+0mNegD+xRAJ64bJg7jTGoZGsAq7i11meJU64RgHsh/e&#10;Q4Vl2NGCBxpr3TvqkAyC6KjS84syrhXuSi6iOM7mlHB8ixfzJPPShay4ZCtt7FsBPXFGSTUq79HZ&#10;6cFY1w0rLiGumIRd23Ve/U7+5sDAyYO1MdW9uS68mN/zKN8ut8s0SJNsG6RRVQV3u3UaZDtsavNm&#10;s15v4h/TUl0lxUka3Sd5sMuWiyCt03mQL6JlEMX5fZ5FaZ5udj4JS1+KevIcXxNzdtyPZzH2UD0j&#10;jRqmXca/h0YD+hslA+5xSc3XI9OCku6dRCnc0l8MfTH2F4NJjqkltZRM5tpOn+OodHtoEHkSW8Id&#10;ylW3nkmn69TFWWTcTU/w+R+55b+++6hfv331EwAA//8DAFBLAwQUAAYACAAAACEApc2LLN8AAAAK&#10;AQAADwAAAGRycy9kb3ducmV2LnhtbEyPQU+DQBCF7yb9D5tp4s0uEMUWWZrG6MnESPHgcWGnQMrO&#10;Irtt8d87nuxtXt6XN+/l29kO4oyT7x0piFcRCKTGmZ5aBZ/V690ahA+ajB4coYIf9LAtFje5zoy7&#10;UInnfWgFh5DPtIIuhDGT0jcdWu1XbkRi7+AmqwPLqZVm0hcOt4NMoiiVVvfEHzo94nOHzXF/sgp2&#10;X1S+9N/v9Ud5KPuq2kT0lh6Vul3OuycQAefwD8Nffa4OBXeq3YmMFwPrx4RJBUm8SUEwkKwfYhA1&#10;H/dsySKX1xOKXwAAAP//AwBQSwECLQAUAAYACAAAACEAtoM4kv4AAADhAQAAEwAAAAAAAAAAAAAA&#10;AAAAAAAAW0NvbnRlbnRfVHlwZXNdLnhtbFBLAQItABQABgAIAAAAIQA4/SH/1gAAAJQBAAALAAAA&#10;AAAAAAAAAAAAAC8BAABfcmVscy8ucmVsc1BLAQItABQABgAIAAAAIQAKgGlZPAIAADUEAAAOAAAA&#10;AAAAAAAAAAAAAC4CAABkcnMvZTJvRG9jLnhtbFBLAQItABQABgAIAAAAIQClzYss3wAAAAoBAAAP&#10;AAAAAAAAAAAAAAAAAJYEAABkcnMvZG93bnJldi54bWxQSwUGAAAAAAQABADzAAAAogUAAAAA&#10;" filled="f" stroked="f">
                <v:textbox inset="0,0,0,0">
                  <w:txbxContent>
                    <w:p w14:paraId="55FC5D49" w14:textId="2479B29C" w:rsidR="008074E2" w:rsidRPr="003A13A9" w:rsidRDefault="000001B4" w:rsidP="003B5D1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11.01.2022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99991" wp14:editId="44753A26">
                <wp:simplePos x="0" y="0"/>
                <wp:positionH relativeFrom="column">
                  <wp:posOffset>4319358</wp:posOffset>
                </wp:positionH>
                <wp:positionV relativeFrom="paragraph">
                  <wp:posOffset>1395405</wp:posOffset>
                </wp:positionV>
                <wp:extent cx="1701165" cy="175600"/>
                <wp:effectExtent l="0" t="0" r="1333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7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2795B" w14:textId="76406424" w:rsidR="008074E2" w:rsidRPr="003A13A9" w:rsidRDefault="000001B4" w:rsidP="003B5D1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A99991" id="_x0000_s1027" type="#_x0000_t202" style="position:absolute;left:0;text-align:left;margin-left:340.1pt;margin-top:109.85pt;width:133.95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5yaPwIAADwEAAAOAAAAZHJzL2Uyb0RvYy54bWysU9tu2zAMfR+wfxD07tjOHCc24hRp0gwD&#10;ugvQ7gMUWY6N2aImKbGzYv8+Sm7Sbnsb9iJQEnlInkMub4auJSehTQOyoPEkokRIDmUjDwX9+rgL&#10;FpQYy2TJWpCioGdh6M3q7Ztlr3IxhRraUmiCINLkvSpoba3Kw9DwWnTMTEAJiZ8V6I5ZvOpDWGrW&#10;I3rXhtMoSsMedKk0cGEMvm7HT7ry+FUluP1cVUZY0hYUa7P+1P7cuzNcLVl+0EzVDX8ug/1DFR1r&#10;JCa9Qm2ZZeSom7+guoZrMFDZCYcuhKpquPA9YDdx9Ec3DzVTwveC5Bh1pcn8P1j+6fRFk6YsaEKJ&#10;ZB1K9CgGS25hIFPHTq9Mjk4PCt3sgM+osu/UqHvg3wyRsKmZPIi11tDXgpVYXewiw1ehI45xIPv+&#10;I5SYhh0teKCh0p2jDskgiI4qna/KuFK4SzmP4jidUcLxL57P0shLF7L8Eq20se8FdMQZBdWovEdn&#10;p3tjXTUsv7i4ZBJ2Tdt69Vv52wM6ji+YG0Pdn6vCi/mURdnd4m6RBMk0vQuSqCyD9W6TBOkOi9q+&#10;22422/jnOFSvguJpEt1Os2CXLuZBUiWzIJtHiyCKs9ssjZIs2e58EKa+JPXkOb5G5uywH7xKnllH&#10;7B7KM7KpYRxpXEE0atA/KOlxnAtqvh+ZFpS0HyQq4mb/YuiLsb8YTHIMLailZDQ3dtyRo9LNoUbk&#10;UXMJa1StajyhL1U8a40j6nl+Xie3A6/v3utl6Ve/AAAA//8DAFBLAwQUAAYACAAAACEAQnKCVeAA&#10;AAALAQAADwAAAGRycy9kb3ducmV2LnhtbEyPwU6EMBCG7ya+QzMm3twWQlhAymZj9GRiZPHgsdBZ&#10;IEunSLu7+PbWkx5n5ss/31/uVjOxCy5utCQh2ghgSJ3VI/USPpqXhwyY84q0miyhhG90sKtub0pV&#10;aHulGi8H37MQQq5QEgbv54Jz1w1olNvYGSncjnYxyodx6ble1DWEm4nHQqTcqJHCh0HN+DRgdzqc&#10;jYT9J9XP49db+14f67FpckGv6UnK+7t1/wjM4+r/YPjVD+pQBafWnkk7NklIMxEHVEIc5VtggciT&#10;LALWhk2yTYBXJf/fofoBAAD//wMAUEsBAi0AFAAGAAgAAAAhALaDOJL+AAAA4QEAABMAAAAAAAAA&#10;AAAAAAAAAAAAAFtDb250ZW50X1R5cGVzXS54bWxQSwECLQAUAAYACAAAACEAOP0h/9YAAACUAQAA&#10;CwAAAAAAAAAAAAAAAAAvAQAAX3JlbHMvLnJlbHNQSwECLQAUAAYACAAAACEAt3ecmj8CAAA8BAAA&#10;DgAAAAAAAAAAAAAAAAAuAgAAZHJzL2Uyb0RvYy54bWxQSwECLQAUAAYACAAAACEAQnKCVeAAAAAL&#10;AQAADwAAAAAAAAAAAAAAAACZBAAAZHJzL2Rvd25yZXYueG1sUEsFBgAAAAAEAAQA8wAAAKYFAAAA&#10;AA==&#10;" filled="f" stroked="f">
                <v:textbox inset="0,0,0,0">
                  <w:txbxContent>
                    <w:p w14:paraId="3512795B" w14:textId="76406424" w:rsidR="008074E2" w:rsidRPr="003A13A9" w:rsidRDefault="000001B4" w:rsidP="003B5D1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vertAlign w:val="subscript"/>
        </w:rPr>
        <w:drawing>
          <wp:inline distT="0" distB="0" distL="0" distR="0" wp14:anchorId="6044A1EA" wp14:editId="44046D3E">
            <wp:extent cx="6012000" cy="1662426"/>
            <wp:effectExtent l="0" t="0" r="0" b="0"/>
            <wp:docPr id="6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риказа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" r="113"/>
                    <a:stretch/>
                  </pic:blipFill>
                  <pic:spPr bwMode="auto">
                    <a:xfrm>
                      <a:off x="0" y="0"/>
                      <a:ext cx="6016337" cy="166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7E3D18" w14:textId="77777777" w:rsidR="00B61F14" w:rsidRDefault="003B5D14" w:rsidP="004D60C1">
      <w:pPr>
        <w:tabs>
          <w:tab w:val="left" w:pos="283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BD6F86">
        <w:rPr>
          <w:sz w:val="24"/>
          <w:szCs w:val="24"/>
        </w:rPr>
        <w:t xml:space="preserve"> внесении изменений </w:t>
      </w:r>
    </w:p>
    <w:p w14:paraId="7C750916" w14:textId="0EBFC32E" w:rsidR="001C2615" w:rsidRDefault="00BD6F86" w:rsidP="004D60C1">
      <w:pPr>
        <w:tabs>
          <w:tab w:val="left" w:pos="283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в</w:t>
      </w:r>
      <w:r w:rsidR="00B61F14">
        <w:rPr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Антикоррупционную политику</w:t>
      </w:r>
    </w:p>
    <w:p w14:paraId="78515C9F" w14:textId="213DE812" w:rsidR="003B5D14" w:rsidRDefault="003B5D14" w:rsidP="001C2615">
      <w:pPr>
        <w:tabs>
          <w:tab w:val="left" w:pos="283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ПАО </w:t>
      </w:r>
      <w:r w:rsidR="004D60C1">
        <w:rPr>
          <w:sz w:val="24"/>
          <w:szCs w:val="24"/>
        </w:rPr>
        <w:t>«</w:t>
      </w:r>
      <w:r>
        <w:rPr>
          <w:sz w:val="24"/>
          <w:szCs w:val="24"/>
        </w:rPr>
        <w:t>РусГидро</w:t>
      </w:r>
      <w:r w:rsidR="004D60C1">
        <w:rPr>
          <w:sz w:val="24"/>
          <w:szCs w:val="24"/>
        </w:rPr>
        <w:t>»</w:t>
      </w:r>
      <w:r>
        <w:rPr>
          <w:rStyle w:val="a9"/>
          <w:sz w:val="24"/>
          <w:szCs w:val="24"/>
        </w:rPr>
        <w:footnoteReference w:id="1"/>
      </w:r>
    </w:p>
    <w:p w14:paraId="69BB7EF1" w14:textId="4E7F41AD" w:rsidR="005F1FC4" w:rsidRDefault="005F1FC4" w:rsidP="003B5D14">
      <w:pPr>
        <w:tabs>
          <w:tab w:val="left" w:pos="709"/>
          <w:tab w:val="left" w:pos="851"/>
        </w:tabs>
        <w:ind w:right="141" w:firstLine="709"/>
        <w:jc w:val="both"/>
        <w:outlineLvl w:val="0"/>
        <w:rPr>
          <w:color w:val="000000" w:themeColor="text1"/>
        </w:rPr>
      </w:pPr>
    </w:p>
    <w:p w14:paraId="03076018" w14:textId="77777777" w:rsidR="00802EBB" w:rsidRDefault="00802EBB" w:rsidP="003B5D14">
      <w:pPr>
        <w:tabs>
          <w:tab w:val="left" w:pos="709"/>
          <w:tab w:val="left" w:pos="851"/>
        </w:tabs>
        <w:ind w:right="141" w:firstLine="709"/>
        <w:jc w:val="both"/>
        <w:outlineLvl w:val="0"/>
        <w:rPr>
          <w:color w:val="000000" w:themeColor="text1"/>
        </w:rPr>
      </w:pPr>
    </w:p>
    <w:p w14:paraId="6BEE4377" w14:textId="7BDFD9C0" w:rsidR="001C2615" w:rsidRPr="001B2E1A" w:rsidRDefault="001C2615" w:rsidP="001C2615">
      <w:pPr>
        <w:tabs>
          <w:tab w:val="left" w:pos="2552"/>
        </w:tabs>
        <w:ind w:firstLine="709"/>
        <w:jc w:val="both"/>
      </w:pPr>
      <w:r>
        <w:t xml:space="preserve">В связи с </w:t>
      </w:r>
      <w:r w:rsidR="00802EBB">
        <w:t xml:space="preserve">решением Совета </w:t>
      </w:r>
      <w:r>
        <w:t xml:space="preserve">директоров Общества </w:t>
      </w:r>
      <w:r w:rsidR="008074E2">
        <w:t xml:space="preserve">об утверждении </w:t>
      </w:r>
      <w:r w:rsidR="00BD6F86">
        <w:t xml:space="preserve">изменений в </w:t>
      </w:r>
      <w:r>
        <w:t>Антикоррупционн</w:t>
      </w:r>
      <w:r w:rsidR="00BD6F86">
        <w:t>ую</w:t>
      </w:r>
      <w:r>
        <w:t xml:space="preserve"> политик</w:t>
      </w:r>
      <w:r w:rsidR="00BD6F86">
        <w:t>у</w:t>
      </w:r>
      <w:r w:rsidR="00B40CA0">
        <w:t xml:space="preserve"> ПАО «РусГидро»</w:t>
      </w:r>
      <w:r w:rsidR="00B40CA0">
        <w:rPr>
          <w:rStyle w:val="a9"/>
        </w:rPr>
        <w:footnoteReference w:id="2"/>
      </w:r>
      <w:r w:rsidR="008074E2">
        <w:t xml:space="preserve"> (протокол </w:t>
      </w:r>
      <w:r w:rsidR="008074E2">
        <w:br/>
        <w:t>от 26.11.2021 № 336)</w:t>
      </w:r>
    </w:p>
    <w:p w14:paraId="78BFD5DF" w14:textId="77777777" w:rsidR="00E0163C" w:rsidRDefault="00E0163C" w:rsidP="00E0163C">
      <w:pPr>
        <w:tabs>
          <w:tab w:val="left" w:pos="709"/>
          <w:tab w:val="left" w:pos="851"/>
        </w:tabs>
        <w:ind w:right="141" w:firstLine="709"/>
        <w:jc w:val="both"/>
        <w:outlineLvl w:val="0"/>
      </w:pPr>
    </w:p>
    <w:p w14:paraId="727CD20E" w14:textId="77777777" w:rsidR="00E0163C" w:rsidRDefault="00E0163C" w:rsidP="00E0163C">
      <w:pPr>
        <w:tabs>
          <w:tab w:val="left" w:pos="709"/>
          <w:tab w:val="left" w:pos="851"/>
        </w:tabs>
        <w:ind w:right="141"/>
        <w:jc w:val="both"/>
        <w:outlineLvl w:val="0"/>
      </w:pPr>
      <w:r>
        <w:t>ПРИКАЗЫВАЮ:</w:t>
      </w:r>
    </w:p>
    <w:p w14:paraId="399361A4" w14:textId="77777777" w:rsidR="00E0163C" w:rsidRDefault="00E0163C" w:rsidP="00E0163C">
      <w:pPr>
        <w:tabs>
          <w:tab w:val="left" w:pos="709"/>
          <w:tab w:val="left" w:pos="851"/>
        </w:tabs>
        <w:ind w:right="141"/>
        <w:jc w:val="both"/>
        <w:outlineLvl w:val="0"/>
      </w:pPr>
    </w:p>
    <w:p w14:paraId="136CC686" w14:textId="393FA7EE" w:rsidR="001C2615" w:rsidRPr="007940DA" w:rsidRDefault="001C2615" w:rsidP="0008203B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</w:pPr>
      <w:r w:rsidRPr="007940DA">
        <w:t>Членам Правления, заместителям Генерального директора</w:t>
      </w:r>
      <w:r>
        <w:t>,</w:t>
      </w:r>
      <w:r w:rsidRPr="007940DA">
        <w:t xml:space="preserve"> </w:t>
      </w:r>
      <w:r w:rsidR="004942A3" w:rsidRPr="004942A3">
        <w:t>руководителям структурных подразделений</w:t>
      </w:r>
      <w:r w:rsidR="004942A3">
        <w:rPr>
          <w:sz w:val="24"/>
          <w:szCs w:val="24"/>
        </w:rPr>
        <w:t xml:space="preserve"> </w:t>
      </w:r>
      <w:r w:rsidRPr="007940DA">
        <w:t>прямого подчинения Председателю Правления – Г</w:t>
      </w:r>
      <w:r>
        <w:t xml:space="preserve">енеральному директору Общества, </w:t>
      </w:r>
      <w:r w:rsidR="004942A3">
        <w:t>руководителям</w:t>
      </w:r>
      <w:r>
        <w:t xml:space="preserve"> филиалов Общества </w:t>
      </w:r>
      <w:r w:rsidRPr="007940DA">
        <w:t>ознакомиться самим и обеспечить ознакомление</w:t>
      </w:r>
      <w:r w:rsidR="004942A3">
        <w:t xml:space="preserve"> </w:t>
      </w:r>
      <w:r w:rsidRPr="007940DA">
        <w:t>подчиненных</w:t>
      </w:r>
      <w:r w:rsidR="004942A3">
        <w:t xml:space="preserve"> </w:t>
      </w:r>
      <w:r w:rsidRPr="007940DA">
        <w:t>работников</w:t>
      </w:r>
      <w:r w:rsidR="004942A3">
        <w:t xml:space="preserve"> </w:t>
      </w:r>
      <w:r w:rsidRPr="007940DA">
        <w:t xml:space="preserve">с </w:t>
      </w:r>
      <w:r w:rsidR="00802EBB">
        <w:t>Изменениями</w:t>
      </w:r>
      <w:r>
        <w:t xml:space="preserve"> </w:t>
      </w:r>
      <w:r w:rsidRPr="007940DA">
        <w:t>посредством корпоративной системы документооборота (далее – КСД) в течение 10</w:t>
      </w:r>
      <w:r w:rsidR="00802EBB">
        <w:t> </w:t>
      </w:r>
      <w:r w:rsidRPr="007940DA">
        <w:t>рабочих дней с даты издания настоящего приказа.</w:t>
      </w:r>
    </w:p>
    <w:p w14:paraId="4F08AE96" w14:textId="03E1A0A9" w:rsidR="001C2615" w:rsidRDefault="001C2615" w:rsidP="0008203B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</w:pPr>
      <w:r w:rsidRPr="007940DA">
        <w:t>Работникам исполнительного аппарата Общества, не входящим</w:t>
      </w:r>
      <w:r>
        <w:t xml:space="preserve"> </w:t>
      </w:r>
      <w:r w:rsidRPr="007940DA">
        <w:t>в</w:t>
      </w:r>
      <w:r w:rsidR="00802EBB">
        <w:t> </w:t>
      </w:r>
      <w:r w:rsidRPr="007940DA">
        <w:t xml:space="preserve">состав структурных подразделений Общества, ознакомиться с </w:t>
      </w:r>
      <w:r w:rsidR="0056307A">
        <w:t xml:space="preserve">Изменениями </w:t>
      </w:r>
      <w:r w:rsidRPr="007940DA">
        <w:t>посредством КСД в течение 10 рабочих дней с даты издания настоящего приказа.</w:t>
      </w:r>
    </w:p>
    <w:p w14:paraId="430D4E8A" w14:textId="0AC8D268" w:rsidR="008074E2" w:rsidRDefault="00DC6DC3" w:rsidP="0008203B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</w:pPr>
      <w:r>
        <w:t xml:space="preserve">Директору </w:t>
      </w:r>
      <w:r w:rsidR="001C2615">
        <w:t>Департамент</w:t>
      </w:r>
      <w:r w:rsidR="007C4F61">
        <w:t>а</w:t>
      </w:r>
      <w:r w:rsidR="001C2615">
        <w:t xml:space="preserve"> корпоративных коммуникаций </w:t>
      </w:r>
      <w:r>
        <w:t xml:space="preserve">Нагоге М.Г. </w:t>
      </w:r>
      <w:r w:rsidR="001C2615">
        <w:t xml:space="preserve">обеспечить </w:t>
      </w:r>
      <w:r w:rsidR="008074E2">
        <w:t xml:space="preserve">в течение 5 рабочих дней с даты издания настоящего приказа </w:t>
      </w:r>
      <w:r w:rsidR="001C2615">
        <w:t>п</w:t>
      </w:r>
      <w:r w:rsidR="001C2615" w:rsidRPr="005C48EE">
        <w:t xml:space="preserve">убликацию </w:t>
      </w:r>
      <w:r w:rsidR="001C2615">
        <w:t>Антикоррупционной политики</w:t>
      </w:r>
      <w:r w:rsidR="001C2615" w:rsidRPr="005C48EE">
        <w:t xml:space="preserve"> </w:t>
      </w:r>
      <w:r w:rsidR="00802EBB">
        <w:t>с учетом Изменений</w:t>
      </w:r>
      <w:r w:rsidR="008074E2">
        <w:t>:</w:t>
      </w:r>
      <w:r w:rsidR="00B40CA0">
        <w:t xml:space="preserve"> </w:t>
      </w:r>
    </w:p>
    <w:p w14:paraId="02382A3C" w14:textId="767D1CD4" w:rsidR="008074E2" w:rsidRDefault="008074E2" w:rsidP="00480196">
      <w:pPr>
        <w:tabs>
          <w:tab w:val="left" w:pos="709"/>
          <w:tab w:val="left" w:pos="1134"/>
        </w:tabs>
        <w:ind w:firstLine="709"/>
        <w:jc w:val="both"/>
      </w:pPr>
      <w:r>
        <w:t xml:space="preserve"> – </w:t>
      </w:r>
      <w:r w:rsidR="001C2615" w:rsidRPr="005C48EE">
        <w:t xml:space="preserve">на </w:t>
      </w:r>
      <w:r w:rsidR="00B40CA0">
        <w:t xml:space="preserve">официальном </w:t>
      </w:r>
      <w:r w:rsidR="001C2615" w:rsidRPr="005C48EE">
        <w:t>сайте</w:t>
      </w:r>
      <w:r w:rsidR="00DC6DC3">
        <w:t xml:space="preserve"> Общества</w:t>
      </w:r>
      <w:r>
        <w:t>;</w:t>
      </w:r>
    </w:p>
    <w:p w14:paraId="1B1E9B45" w14:textId="4818984E" w:rsidR="001C2615" w:rsidRPr="00825E80" w:rsidRDefault="008074E2" w:rsidP="00480196">
      <w:pPr>
        <w:tabs>
          <w:tab w:val="left" w:pos="709"/>
          <w:tab w:val="left" w:pos="1134"/>
        </w:tabs>
        <w:ind w:firstLine="709"/>
        <w:jc w:val="both"/>
      </w:pPr>
      <w:r>
        <w:t>– </w:t>
      </w:r>
      <w:r w:rsidR="00DC6DC3">
        <w:t xml:space="preserve">на </w:t>
      </w:r>
      <w:r w:rsidR="001C2615" w:rsidRPr="005C48EE">
        <w:t>корпоративном портале Общества</w:t>
      </w:r>
      <w:r>
        <w:t xml:space="preserve"> (совместно с директором Департамента информационных технологий и цифрового развития Хомяковым С.В.)</w:t>
      </w:r>
      <w:r w:rsidR="001C2615" w:rsidRPr="005C48EE">
        <w:t>.</w:t>
      </w:r>
    </w:p>
    <w:p w14:paraId="00375354" w14:textId="37738795" w:rsidR="001C2615" w:rsidRPr="00825E80" w:rsidRDefault="00BD6F86" w:rsidP="0008203B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</w:pPr>
      <w:r>
        <w:t>Д</w:t>
      </w:r>
      <w:r w:rsidR="001C2615">
        <w:t>иректор</w:t>
      </w:r>
      <w:r>
        <w:t>у</w:t>
      </w:r>
      <w:r w:rsidR="001C2615">
        <w:t xml:space="preserve"> </w:t>
      </w:r>
      <w:r w:rsidR="00B61F14">
        <w:t xml:space="preserve">Департамента </w:t>
      </w:r>
      <w:r w:rsidR="001C2615">
        <w:t xml:space="preserve">по управлению персоналом </w:t>
      </w:r>
      <w:r w:rsidR="008074E2">
        <w:br/>
      </w:r>
      <w:r w:rsidR="001C2615">
        <w:t xml:space="preserve">и организационному развитию </w:t>
      </w:r>
      <w:r>
        <w:t>Ткачеву А.Н.</w:t>
      </w:r>
      <w:r w:rsidR="001C2615">
        <w:t xml:space="preserve"> обеспечить </w:t>
      </w:r>
      <w:r w:rsidR="008074E2">
        <w:t xml:space="preserve">при приеме на работу </w:t>
      </w:r>
      <w:r w:rsidR="001C2615">
        <w:t xml:space="preserve">ознакомление </w:t>
      </w:r>
      <w:r w:rsidR="008074E2" w:rsidRPr="005F1C7C">
        <w:t>под</w:t>
      </w:r>
      <w:r w:rsidR="008074E2">
        <w:t xml:space="preserve"> подпись </w:t>
      </w:r>
      <w:r w:rsidR="001C2615" w:rsidRPr="005F1C7C">
        <w:t xml:space="preserve">вновь принимаемых работников с </w:t>
      </w:r>
      <w:r w:rsidR="00802EBB">
        <w:t xml:space="preserve">Изменениями </w:t>
      </w:r>
      <w:r w:rsidR="001C2615">
        <w:t>.</w:t>
      </w:r>
    </w:p>
    <w:p w14:paraId="658465E6" w14:textId="1149B9B2" w:rsidR="001C2615" w:rsidRDefault="00CB0A2F" w:rsidP="0008203B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</w:pPr>
      <w:r>
        <w:lastRenderedPageBreak/>
        <w:t>Рекомендовать руководителям подконтрольных организаций</w:t>
      </w:r>
      <w:r w:rsidR="001C2615">
        <w:t xml:space="preserve"> Общества</w:t>
      </w:r>
      <w:r w:rsidR="00B61F14">
        <w:t>, указанных в приложении 2 к настоящему приказу</w:t>
      </w:r>
      <w:r w:rsidR="001C2615">
        <w:t xml:space="preserve"> (далее – ПО)</w:t>
      </w:r>
      <w:r w:rsidR="00B61F14">
        <w:t>,</w:t>
      </w:r>
      <w:r w:rsidR="00802EBB">
        <w:t xml:space="preserve"> обеспечить</w:t>
      </w:r>
      <w:r w:rsidR="001C2615" w:rsidRPr="00346341">
        <w:rPr>
          <w:szCs w:val="24"/>
        </w:rPr>
        <w:t>:</w:t>
      </w:r>
    </w:p>
    <w:p w14:paraId="23462517" w14:textId="268C6D48" w:rsidR="001C2615" w:rsidRPr="00A86D33" w:rsidRDefault="00B61F14" w:rsidP="0008203B">
      <w:pPr>
        <w:numPr>
          <w:ilvl w:val="1"/>
          <w:numId w:val="3"/>
        </w:numPr>
        <w:tabs>
          <w:tab w:val="left" w:pos="709"/>
          <w:tab w:val="left" w:pos="1276"/>
        </w:tabs>
        <w:ind w:left="0" w:firstLine="709"/>
        <w:jc w:val="both"/>
        <w:rPr>
          <w:rFonts w:eastAsia="Calibri"/>
        </w:rPr>
      </w:pPr>
      <w:r>
        <w:t>Внесение в</w:t>
      </w:r>
      <w:r w:rsidR="00BD6F86">
        <w:t xml:space="preserve"> </w:t>
      </w:r>
      <w:r w:rsidR="00802EBB">
        <w:t>Антикоррупционн</w:t>
      </w:r>
      <w:r>
        <w:t>ую</w:t>
      </w:r>
      <w:r w:rsidR="00802EBB">
        <w:t xml:space="preserve"> политик</w:t>
      </w:r>
      <w:r>
        <w:t>у</w:t>
      </w:r>
      <w:r w:rsidR="00802EBB" w:rsidRPr="00FA54A2">
        <w:t xml:space="preserve"> </w:t>
      </w:r>
      <w:proofErr w:type="gramStart"/>
      <w:r w:rsidR="001C2615">
        <w:t>ПО</w:t>
      </w:r>
      <w:proofErr w:type="gramEnd"/>
      <w:r w:rsidR="001C2615">
        <w:t xml:space="preserve"> </w:t>
      </w:r>
      <w:proofErr w:type="gramStart"/>
      <w:r>
        <w:t>изменений</w:t>
      </w:r>
      <w:proofErr w:type="gramEnd"/>
      <w:r>
        <w:t xml:space="preserve">, аналогичных Изменениям, </w:t>
      </w:r>
      <w:r w:rsidR="001C2615" w:rsidRPr="00DE5700">
        <w:rPr>
          <w:rFonts w:eastAsia="Calibri"/>
        </w:rPr>
        <w:t xml:space="preserve">с учетом </w:t>
      </w:r>
      <w:r w:rsidR="001C2615">
        <w:rPr>
          <w:rFonts w:eastAsia="Calibri"/>
        </w:rPr>
        <w:t>организационно-структурных особенностей</w:t>
      </w:r>
      <w:r w:rsidR="001C2615" w:rsidRPr="00DE5700">
        <w:rPr>
          <w:rFonts w:eastAsia="Calibri"/>
        </w:rPr>
        <w:t xml:space="preserve"> ПО</w:t>
      </w:r>
      <w:r w:rsidR="008074E2">
        <w:rPr>
          <w:rFonts w:eastAsia="Calibri"/>
        </w:rPr>
        <w:t>,</w:t>
      </w:r>
      <w:r w:rsidR="001C2615">
        <w:rPr>
          <w:rFonts w:eastAsia="Calibri"/>
        </w:rPr>
        <w:t xml:space="preserve"> </w:t>
      </w:r>
      <w:r w:rsidR="001C2615" w:rsidRPr="00A86D33">
        <w:t>в</w:t>
      </w:r>
      <w:r w:rsidR="001C2615">
        <w:t xml:space="preserve"> </w:t>
      </w:r>
      <w:r w:rsidR="001C2615" w:rsidRPr="00A86D33">
        <w:t xml:space="preserve">течение </w:t>
      </w:r>
      <w:r w:rsidR="001C2615">
        <w:t>45</w:t>
      </w:r>
      <w:r w:rsidR="001C2615" w:rsidRPr="00A86D33">
        <w:t xml:space="preserve"> рабочих дней с даты издания настоящего приказа</w:t>
      </w:r>
      <w:r w:rsidR="001C2615" w:rsidRPr="00A86D33">
        <w:rPr>
          <w:rFonts w:eastAsia="Calibri"/>
        </w:rPr>
        <w:t>.</w:t>
      </w:r>
    </w:p>
    <w:p w14:paraId="5509A0DF" w14:textId="560E554E" w:rsidR="001C2615" w:rsidRPr="00FA54A2" w:rsidRDefault="001C2615" w:rsidP="0008203B">
      <w:pPr>
        <w:numPr>
          <w:ilvl w:val="1"/>
          <w:numId w:val="3"/>
        </w:numPr>
        <w:ind w:left="0" w:firstLine="568"/>
        <w:jc w:val="both"/>
      </w:pPr>
      <w:r>
        <w:t>Н</w:t>
      </w:r>
      <w:r w:rsidRPr="001E34A2">
        <w:t>аправ</w:t>
      </w:r>
      <w:r w:rsidR="00B61F14">
        <w:t>ление</w:t>
      </w:r>
      <w:r w:rsidRPr="001E34A2">
        <w:t xml:space="preserve"> в Департамент контроля и управления рисками</w:t>
      </w:r>
      <w:r>
        <w:t xml:space="preserve"> Общества </w:t>
      </w:r>
      <w:r w:rsidR="00802EBB">
        <w:t>(</w:t>
      </w:r>
      <w:r>
        <w:t xml:space="preserve">адрес электронной почты: </w:t>
      </w:r>
      <w:hyperlink r:id="rId10" w:history="1">
        <w:r w:rsidR="00CB0A2F" w:rsidRPr="00330910">
          <w:rPr>
            <w:rStyle w:val="aa"/>
            <w:lang w:val="en-US"/>
          </w:rPr>
          <w:t>BuchisAnnaA</w:t>
        </w:r>
        <w:r w:rsidR="00CB0A2F" w:rsidRPr="00330910">
          <w:rPr>
            <w:rStyle w:val="aa"/>
          </w:rPr>
          <w:t>@</w:t>
        </w:r>
        <w:r w:rsidR="00CB0A2F" w:rsidRPr="00330910">
          <w:rPr>
            <w:rStyle w:val="aa"/>
            <w:lang w:val="en-US"/>
          </w:rPr>
          <w:t>rushydro</w:t>
        </w:r>
        <w:r w:rsidR="00CB0A2F" w:rsidRPr="00330910">
          <w:rPr>
            <w:rStyle w:val="aa"/>
          </w:rPr>
          <w:t>.</w:t>
        </w:r>
        <w:r w:rsidR="00CB0A2F" w:rsidRPr="00330910">
          <w:rPr>
            <w:rStyle w:val="aa"/>
            <w:lang w:val="en-US"/>
          </w:rPr>
          <w:t>ru</w:t>
        </w:r>
      </w:hyperlink>
      <w:r w:rsidR="00802EBB">
        <w:rPr>
          <w:rStyle w:val="aa"/>
        </w:rPr>
        <w:t>)</w:t>
      </w:r>
      <w:r w:rsidR="00CB0A2F">
        <w:t xml:space="preserve"> </w:t>
      </w:r>
      <w:r>
        <w:t>копии организационно-</w:t>
      </w:r>
      <w:r w:rsidR="00B61F14">
        <w:t xml:space="preserve">распорядительного документа </w:t>
      </w:r>
      <w:r>
        <w:t>о</w:t>
      </w:r>
      <w:r w:rsidR="00B61F14">
        <w:t xml:space="preserve"> внесении </w:t>
      </w:r>
      <w:r w:rsidR="00BD6F86">
        <w:t xml:space="preserve">изменений </w:t>
      </w:r>
      <w:r w:rsidR="008074E2">
        <w:br/>
      </w:r>
      <w:r w:rsidR="00BD6F86">
        <w:t xml:space="preserve">в </w:t>
      </w:r>
      <w:r>
        <w:t>Антикоррупционн</w:t>
      </w:r>
      <w:r w:rsidR="00BD6F86">
        <w:t>ую</w:t>
      </w:r>
      <w:r>
        <w:t xml:space="preserve"> политик</w:t>
      </w:r>
      <w:r w:rsidR="00BD6F86">
        <w:t>у</w:t>
      </w:r>
      <w:r>
        <w:t xml:space="preserve"> ПО в течение 5 рабочих дней с даты </w:t>
      </w:r>
      <w:r w:rsidR="008074E2">
        <w:br/>
      </w:r>
      <w:r w:rsidR="00B61F14">
        <w:t>его</w:t>
      </w:r>
      <w:r>
        <w:t xml:space="preserve"> издания.</w:t>
      </w:r>
    </w:p>
    <w:p w14:paraId="6D6D69B8" w14:textId="77777777" w:rsidR="001C2615" w:rsidRDefault="001C2615" w:rsidP="0008203B">
      <w:pPr>
        <w:numPr>
          <w:ilvl w:val="0"/>
          <w:numId w:val="3"/>
        </w:numPr>
        <w:tabs>
          <w:tab w:val="left" w:pos="360"/>
          <w:tab w:val="left" w:pos="1134"/>
        </w:tabs>
        <w:ind w:left="0" w:firstLine="709"/>
        <w:jc w:val="both"/>
      </w:pPr>
      <w:r w:rsidRPr="00020FD7">
        <w:t xml:space="preserve">Контроль за исполнением настоящего приказа </w:t>
      </w:r>
      <w:r>
        <w:t xml:space="preserve">возложить </w:t>
      </w:r>
      <w:r>
        <w:br/>
        <w:t>на д</w:t>
      </w:r>
      <w:r w:rsidRPr="00D34FC4">
        <w:t>иректор</w:t>
      </w:r>
      <w:r>
        <w:t>а</w:t>
      </w:r>
      <w:r w:rsidRPr="00D34FC4">
        <w:t xml:space="preserve"> по внутреннему контролю и управлени</w:t>
      </w:r>
      <w:r>
        <w:t>ю</w:t>
      </w:r>
      <w:r w:rsidRPr="00D34FC4">
        <w:t xml:space="preserve"> рисками</w:t>
      </w:r>
      <w:r>
        <w:t xml:space="preserve"> – главного аудитора Щёголеву Е.А.</w:t>
      </w:r>
    </w:p>
    <w:p w14:paraId="2D509356" w14:textId="011B2A6F" w:rsidR="00E0163C" w:rsidRDefault="00E0163C" w:rsidP="00E0163C">
      <w:pPr>
        <w:pStyle w:val="ab"/>
        <w:tabs>
          <w:tab w:val="left" w:pos="284"/>
        </w:tabs>
        <w:autoSpaceDE w:val="0"/>
        <w:autoSpaceDN w:val="0"/>
        <w:ind w:left="709" w:right="-1"/>
        <w:jc w:val="both"/>
        <w:rPr>
          <w:rFonts w:eastAsia="Calibri"/>
          <w:spacing w:val="-2"/>
        </w:rPr>
      </w:pPr>
    </w:p>
    <w:p w14:paraId="0A37866C" w14:textId="77777777" w:rsidR="00724512" w:rsidRPr="00B44B44" w:rsidRDefault="00724512" w:rsidP="00E0163C">
      <w:pPr>
        <w:pStyle w:val="ab"/>
        <w:tabs>
          <w:tab w:val="left" w:pos="284"/>
        </w:tabs>
        <w:autoSpaceDE w:val="0"/>
        <w:autoSpaceDN w:val="0"/>
        <w:ind w:left="709" w:right="-1"/>
        <w:jc w:val="both"/>
        <w:rPr>
          <w:rFonts w:eastAsia="Calibri"/>
          <w:spacing w:val="-2"/>
        </w:rPr>
      </w:pPr>
    </w:p>
    <w:p w14:paraId="07311327" w14:textId="77777777" w:rsidR="00E0163C" w:rsidRDefault="00E0163C" w:rsidP="00E0163C">
      <w:pPr>
        <w:ind w:right="141"/>
        <w:jc w:val="both"/>
      </w:pPr>
      <w:r>
        <w:t>Председатель Правления –</w:t>
      </w:r>
    </w:p>
    <w:p w14:paraId="00B86888" w14:textId="77777777" w:rsidR="00E0163C" w:rsidRDefault="00E0163C" w:rsidP="00E0163C">
      <w:pPr>
        <w:ind w:right="141"/>
        <w:jc w:val="both"/>
      </w:pPr>
      <w:r>
        <w:t>Генеральный директор                                                                          В.В. Хмарин</w:t>
      </w:r>
    </w:p>
    <w:p w14:paraId="1881454F" w14:textId="77777777" w:rsidR="00764417" w:rsidRDefault="00764417" w:rsidP="00E0163C">
      <w:pPr>
        <w:ind w:right="141"/>
        <w:jc w:val="both"/>
      </w:pPr>
    </w:p>
    <w:p w14:paraId="324CA883" w14:textId="77777777" w:rsidR="00764417" w:rsidRDefault="00764417" w:rsidP="00E0163C">
      <w:pPr>
        <w:ind w:right="141"/>
        <w:jc w:val="both"/>
      </w:pPr>
    </w:p>
    <w:p w14:paraId="41E98800" w14:textId="77777777" w:rsidR="00764417" w:rsidRDefault="00764417" w:rsidP="00E0163C">
      <w:pPr>
        <w:ind w:right="141"/>
        <w:jc w:val="both"/>
      </w:pPr>
    </w:p>
    <w:p w14:paraId="37133CBF" w14:textId="77777777" w:rsidR="00764417" w:rsidRDefault="00764417" w:rsidP="00E0163C">
      <w:pPr>
        <w:ind w:right="141"/>
        <w:jc w:val="both"/>
      </w:pPr>
    </w:p>
    <w:p w14:paraId="780E2F92" w14:textId="77777777" w:rsidR="00764417" w:rsidRDefault="00764417" w:rsidP="00E0163C">
      <w:pPr>
        <w:ind w:right="141"/>
        <w:jc w:val="both"/>
      </w:pPr>
    </w:p>
    <w:p w14:paraId="5343D91E" w14:textId="77777777" w:rsidR="00764417" w:rsidRDefault="00764417" w:rsidP="00E0163C">
      <w:pPr>
        <w:ind w:right="141"/>
        <w:jc w:val="both"/>
      </w:pPr>
    </w:p>
    <w:p w14:paraId="6CED2F15" w14:textId="77777777" w:rsidR="00764417" w:rsidRDefault="00764417" w:rsidP="00E0163C">
      <w:pPr>
        <w:ind w:right="141"/>
        <w:jc w:val="both"/>
      </w:pPr>
    </w:p>
    <w:p w14:paraId="62343B01" w14:textId="77777777" w:rsidR="00764417" w:rsidRDefault="00764417" w:rsidP="00E0163C">
      <w:pPr>
        <w:ind w:right="141"/>
        <w:jc w:val="both"/>
      </w:pPr>
    </w:p>
    <w:p w14:paraId="08C8714E" w14:textId="77777777" w:rsidR="00764417" w:rsidRDefault="00764417" w:rsidP="00E0163C">
      <w:pPr>
        <w:ind w:right="141"/>
        <w:jc w:val="both"/>
      </w:pPr>
    </w:p>
    <w:p w14:paraId="0CAF6BF2" w14:textId="77777777" w:rsidR="00764417" w:rsidRDefault="00764417" w:rsidP="00E0163C">
      <w:pPr>
        <w:ind w:right="141"/>
        <w:jc w:val="both"/>
      </w:pPr>
    </w:p>
    <w:p w14:paraId="40CCD5A4" w14:textId="77777777" w:rsidR="00764417" w:rsidRDefault="00764417" w:rsidP="00E0163C">
      <w:pPr>
        <w:ind w:right="141"/>
        <w:jc w:val="both"/>
      </w:pPr>
    </w:p>
    <w:p w14:paraId="0D2CCD4C" w14:textId="77777777" w:rsidR="00764417" w:rsidRDefault="00764417" w:rsidP="00E0163C">
      <w:pPr>
        <w:ind w:right="141"/>
        <w:jc w:val="both"/>
      </w:pPr>
    </w:p>
    <w:p w14:paraId="0ACC927D" w14:textId="77777777" w:rsidR="00764417" w:rsidRDefault="00764417" w:rsidP="00E0163C">
      <w:pPr>
        <w:ind w:right="141"/>
        <w:jc w:val="both"/>
      </w:pPr>
    </w:p>
    <w:p w14:paraId="651C6986" w14:textId="77777777" w:rsidR="00764417" w:rsidRDefault="00764417" w:rsidP="00E0163C">
      <w:pPr>
        <w:ind w:right="141"/>
        <w:jc w:val="both"/>
      </w:pPr>
    </w:p>
    <w:p w14:paraId="34E4FF56" w14:textId="77777777" w:rsidR="00764417" w:rsidRDefault="00764417" w:rsidP="00E0163C">
      <w:pPr>
        <w:ind w:right="141"/>
        <w:jc w:val="both"/>
      </w:pPr>
    </w:p>
    <w:p w14:paraId="502466C0" w14:textId="77777777" w:rsidR="00764417" w:rsidRDefault="00764417" w:rsidP="00E0163C">
      <w:pPr>
        <w:ind w:right="141"/>
        <w:jc w:val="both"/>
      </w:pPr>
    </w:p>
    <w:p w14:paraId="24CA660F" w14:textId="77777777" w:rsidR="00764417" w:rsidRDefault="00764417" w:rsidP="00E0163C">
      <w:pPr>
        <w:ind w:right="141"/>
        <w:jc w:val="both"/>
      </w:pPr>
    </w:p>
    <w:p w14:paraId="7C9F5B9C" w14:textId="77777777" w:rsidR="00764417" w:rsidRDefault="00764417" w:rsidP="00E0163C">
      <w:pPr>
        <w:ind w:right="141"/>
        <w:jc w:val="both"/>
      </w:pPr>
    </w:p>
    <w:p w14:paraId="088A5906" w14:textId="77777777" w:rsidR="00764417" w:rsidRDefault="00764417" w:rsidP="00E0163C">
      <w:pPr>
        <w:ind w:right="141"/>
        <w:jc w:val="both"/>
      </w:pPr>
    </w:p>
    <w:p w14:paraId="3E85FDA4" w14:textId="77777777" w:rsidR="00764417" w:rsidRDefault="00764417" w:rsidP="00E0163C">
      <w:pPr>
        <w:ind w:right="141"/>
        <w:jc w:val="both"/>
      </w:pPr>
    </w:p>
    <w:p w14:paraId="35605AD7" w14:textId="77777777" w:rsidR="00764417" w:rsidRDefault="00764417" w:rsidP="00E0163C">
      <w:pPr>
        <w:ind w:right="141"/>
        <w:jc w:val="both"/>
      </w:pPr>
    </w:p>
    <w:p w14:paraId="4C89B0EA" w14:textId="77777777" w:rsidR="00764417" w:rsidRDefault="00764417" w:rsidP="00E0163C">
      <w:pPr>
        <w:ind w:right="141"/>
        <w:jc w:val="both"/>
      </w:pPr>
    </w:p>
    <w:p w14:paraId="5954CD6F" w14:textId="77777777" w:rsidR="00764417" w:rsidRDefault="00764417" w:rsidP="00E0163C">
      <w:pPr>
        <w:ind w:right="141"/>
        <w:jc w:val="both"/>
      </w:pPr>
    </w:p>
    <w:tbl>
      <w:tblPr>
        <w:tblW w:w="17290" w:type="dxa"/>
        <w:tblLook w:val="01E0" w:firstRow="1" w:lastRow="1" w:firstColumn="1" w:lastColumn="1" w:noHBand="0" w:noVBand="0"/>
      </w:tblPr>
      <w:tblGrid>
        <w:gridCol w:w="1706"/>
        <w:gridCol w:w="7792"/>
        <w:gridCol w:w="7792"/>
      </w:tblGrid>
      <w:tr w:rsidR="00E0163C" w14:paraId="0F1083CF" w14:textId="77777777" w:rsidTr="00724512">
        <w:trPr>
          <w:trHeight w:val="1357"/>
        </w:trPr>
        <w:tc>
          <w:tcPr>
            <w:tcW w:w="1706" w:type="dxa"/>
            <w:hideMark/>
          </w:tcPr>
          <w:p w14:paraId="3D8EE713" w14:textId="77777777" w:rsidR="00E0163C" w:rsidRDefault="00E0163C" w:rsidP="00724512">
            <w:pPr>
              <w:autoSpaceDE w:val="0"/>
              <w:autoSpaceDN w:val="0"/>
              <w:ind w:left="-108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Рассылается:</w:t>
            </w:r>
          </w:p>
        </w:tc>
        <w:tc>
          <w:tcPr>
            <w:tcW w:w="7792" w:type="dxa"/>
            <w:hideMark/>
          </w:tcPr>
          <w:p w14:paraId="1BE9C582" w14:textId="77777777" w:rsidR="00B61F14" w:rsidRDefault="00E0163C" w:rsidP="00724512">
            <w:pPr>
              <w:tabs>
                <w:tab w:val="left" w:pos="7684"/>
                <w:tab w:val="left" w:pos="7825"/>
              </w:tabs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членам Правления, заместителям Генерального директора, руководителям структурных подразделений прямого подчинения Председателю Правления – Генеральному директору Общества</w:t>
            </w:r>
            <w:r w:rsidR="00B61F14">
              <w:rPr>
                <w:sz w:val="24"/>
                <w:szCs w:val="24"/>
              </w:rPr>
              <w:t>;</w:t>
            </w:r>
          </w:p>
          <w:p w14:paraId="5C73D816" w14:textId="68EB0217" w:rsidR="00B61F14" w:rsidRDefault="00E0163C" w:rsidP="00B61F14">
            <w:pPr>
              <w:tabs>
                <w:tab w:val="left" w:pos="7684"/>
                <w:tab w:val="left" w:pos="7825"/>
              </w:tabs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 филиалов Общества</w:t>
            </w:r>
            <w:r w:rsidR="00B61F14">
              <w:rPr>
                <w:sz w:val="24"/>
                <w:szCs w:val="24"/>
              </w:rPr>
              <w:t>;</w:t>
            </w:r>
          </w:p>
          <w:p w14:paraId="2E438A30" w14:textId="2CD61CBB" w:rsidR="00E0163C" w:rsidRDefault="00B61F14" w:rsidP="00B61F14">
            <w:pPr>
              <w:tabs>
                <w:tab w:val="left" w:pos="7684"/>
                <w:tab w:val="left" w:pos="7825"/>
              </w:tabs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</w:t>
            </w:r>
            <w:r w:rsidR="00E0163C">
              <w:rPr>
                <w:sz w:val="24"/>
                <w:szCs w:val="24"/>
              </w:rPr>
              <w:t xml:space="preserve"> ПО</w:t>
            </w:r>
            <w:r w:rsidR="00E0163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792" w:type="dxa"/>
          </w:tcPr>
          <w:p w14:paraId="701920E9" w14:textId="77777777" w:rsidR="00E0163C" w:rsidRDefault="00E0163C" w:rsidP="00724512">
            <w:pPr>
              <w:tabs>
                <w:tab w:val="left" w:pos="7684"/>
                <w:tab w:val="left" w:pos="7825"/>
              </w:tabs>
              <w:ind w:right="141"/>
              <w:jc w:val="both"/>
              <w:rPr>
                <w:sz w:val="24"/>
                <w:szCs w:val="24"/>
              </w:rPr>
            </w:pPr>
          </w:p>
        </w:tc>
      </w:tr>
    </w:tbl>
    <w:p w14:paraId="079D44BD" w14:textId="77777777" w:rsidR="00E0163C" w:rsidRPr="00F20564" w:rsidRDefault="00E0163C" w:rsidP="00E0163C">
      <w:pPr>
        <w:pStyle w:val="ad"/>
        <w:spacing w:after="0"/>
        <w:ind w:left="0" w:right="141"/>
        <w:jc w:val="both"/>
        <w:rPr>
          <w:sz w:val="20"/>
          <w:szCs w:val="22"/>
        </w:rPr>
      </w:pPr>
      <w:r w:rsidRPr="00F20564">
        <w:rPr>
          <w:sz w:val="20"/>
          <w:szCs w:val="22"/>
        </w:rPr>
        <w:t>Новикова Ю.В.</w:t>
      </w:r>
    </w:p>
    <w:p w14:paraId="3762C467" w14:textId="77777777" w:rsidR="00E0163C" w:rsidRDefault="00E0163C" w:rsidP="00E0163C">
      <w:pPr>
        <w:tabs>
          <w:tab w:val="right" w:pos="9360"/>
        </w:tabs>
        <w:ind w:right="141"/>
        <w:rPr>
          <w:sz w:val="20"/>
          <w:szCs w:val="22"/>
        </w:rPr>
      </w:pPr>
      <w:r w:rsidRPr="00F20564">
        <w:rPr>
          <w:sz w:val="20"/>
          <w:szCs w:val="22"/>
        </w:rPr>
        <w:t>8</w:t>
      </w:r>
      <w:r w:rsidRPr="00F20564">
        <w:rPr>
          <w:sz w:val="20"/>
          <w:szCs w:val="22"/>
          <w:lang w:val="en-US"/>
        </w:rPr>
        <w:t> </w:t>
      </w:r>
      <w:r w:rsidRPr="00F20564">
        <w:rPr>
          <w:sz w:val="20"/>
          <w:szCs w:val="22"/>
        </w:rPr>
        <w:t>(800)</w:t>
      </w:r>
      <w:r w:rsidRPr="00F20564">
        <w:rPr>
          <w:sz w:val="20"/>
          <w:szCs w:val="22"/>
          <w:lang w:val="en-US"/>
        </w:rPr>
        <w:t> </w:t>
      </w:r>
      <w:r w:rsidRPr="00F20564">
        <w:rPr>
          <w:sz w:val="20"/>
          <w:szCs w:val="22"/>
        </w:rPr>
        <w:t>3338000*45-33</w:t>
      </w:r>
      <w:r>
        <w:rPr>
          <w:sz w:val="20"/>
          <w:szCs w:val="22"/>
        </w:rPr>
        <w:br w:type="page"/>
      </w:r>
    </w:p>
    <w:p w14:paraId="631570AB" w14:textId="4159B29C" w:rsidR="00E0163C" w:rsidRPr="0064547E" w:rsidRDefault="00E0163C" w:rsidP="00E0163C">
      <w:pPr>
        <w:tabs>
          <w:tab w:val="right" w:pos="9360"/>
        </w:tabs>
        <w:ind w:right="141"/>
        <w:jc w:val="right"/>
        <w:rPr>
          <w:sz w:val="24"/>
          <w:szCs w:val="24"/>
        </w:rPr>
      </w:pPr>
      <w:r w:rsidRPr="0064547E">
        <w:rPr>
          <w:sz w:val="24"/>
          <w:szCs w:val="24"/>
        </w:rPr>
        <w:lastRenderedPageBreak/>
        <w:t>Приложение</w:t>
      </w:r>
      <w:r w:rsidR="00B61F14">
        <w:rPr>
          <w:sz w:val="24"/>
          <w:szCs w:val="24"/>
        </w:rPr>
        <w:t xml:space="preserve"> 1</w:t>
      </w:r>
    </w:p>
    <w:p w14:paraId="48903460" w14:textId="77777777" w:rsidR="00E0163C" w:rsidRPr="0064547E" w:rsidRDefault="00E0163C" w:rsidP="00E0163C">
      <w:pPr>
        <w:tabs>
          <w:tab w:val="right" w:pos="9360"/>
        </w:tabs>
        <w:ind w:right="141"/>
        <w:jc w:val="right"/>
        <w:rPr>
          <w:sz w:val="24"/>
          <w:szCs w:val="24"/>
        </w:rPr>
      </w:pPr>
      <w:r w:rsidRPr="0064547E">
        <w:rPr>
          <w:sz w:val="24"/>
          <w:szCs w:val="24"/>
        </w:rPr>
        <w:t xml:space="preserve">к приказу ПАО </w:t>
      </w:r>
      <w:r>
        <w:rPr>
          <w:sz w:val="24"/>
          <w:szCs w:val="24"/>
        </w:rPr>
        <w:t>«</w:t>
      </w:r>
      <w:r w:rsidRPr="0064547E">
        <w:rPr>
          <w:sz w:val="24"/>
          <w:szCs w:val="24"/>
        </w:rPr>
        <w:t>РусГидро</w:t>
      </w:r>
      <w:r>
        <w:rPr>
          <w:sz w:val="24"/>
          <w:szCs w:val="24"/>
        </w:rPr>
        <w:t>»</w:t>
      </w:r>
    </w:p>
    <w:p w14:paraId="5F362210" w14:textId="0140D23D" w:rsidR="00E0163C" w:rsidRPr="0064547E" w:rsidRDefault="00E0163C" w:rsidP="00E0163C">
      <w:pPr>
        <w:tabs>
          <w:tab w:val="right" w:pos="9360"/>
        </w:tabs>
        <w:ind w:right="141"/>
        <w:jc w:val="right"/>
        <w:rPr>
          <w:sz w:val="24"/>
          <w:szCs w:val="24"/>
        </w:rPr>
      </w:pPr>
      <w:r w:rsidRPr="0064547E">
        <w:rPr>
          <w:sz w:val="24"/>
          <w:szCs w:val="24"/>
        </w:rPr>
        <w:t xml:space="preserve">от </w:t>
      </w:r>
      <w:r w:rsidR="000001B4">
        <w:rPr>
          <w:sz w:val="24"/>
          <w:szCs w:val="24"/>
        </w:rPr>
        <w:t>11.0.2022</w:t>
      </w:r>
      <w:r w:rsidRPr="0064547E">
        <w:rPr>
          <w:sz w:val="24"/>
          <w:szCs w:val="24"/>
        </w:rPr>
        <w:t xml:space="preserve"> № </w:t>
      </w:r>
      <w:r w:rsidR="000001B4">
        <w:rPr>
          <w:sz w:val="24"/>
          <w:szCs w:val="24"/>
        </w:rPr>
        <w:t>5</w:t>
      </w:r>
    </w:p>
    <w:p w14:paraId="6D484513" w14:textId="025D9012" w:rsidR="0056307A" w:rsidRDefault="0056307A" w:rsidP="004942A3">
      <w:pPr>
        <w:jc w:val="center"/>
        <w:rPr>
          <w:rFonts w:eastAsia="MS Mincho"/>
          <w:b/>
          <w:spacing w:val="-3"/>
          <w:lang w:eastAsia="x-none"/>
        </w:rPr>
      </w:pPr>
    </w:p>
    <w:p w14:paraId="42A97C4F" w14:textId="61276280" w:rsidR="0056307A" w:rsidRPr="00F82770" w:rsidRDefault="00B61F14" w:rsidP="00F82770">
      <w:pPr>
        <w:tabs>
          <w:tab w:val="right" w:pos="9360"/>
        </w:tabs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14:paraId="3E1677E3" w14:textId="0B3D9B3F" w:rsidR="0056307A" w:rsidRDefault="00B61F14" w:rsidP="00F82770">
      <w:pPr>
        <w:tabs>
          <w:tab w:val="right" w:pos="9360"/>
        </w:tabs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="0056307A" w:rsidRPr="00F82770">
        <w:rPr>
          <w:sz w:val="24"/>
          <w:szCs w:val="24"/>
        </w:rPr>
        <w:t xml:space="preserve"> Совета директоров</w:t>
      </w:r>
      <w:r w:rsidR="0056307A">
        <w:rPr>
          <w:sz w:val="24"/>
          <w:szCs w:val="24"/>
        </w:rPr>
        <w:t xml:space="preserve"> Общества</w:t>
      </w:r>
    </w:p>
    <w:p w14:paraId="15C70F1D" w14:textId="229955BE" w:rsidR="0056307A" w:rsidRPr="00F82770" w:rsidRDefault="00B61F14" w:rsidP="00F82770">
      <w:pPr>
        <w:tabs>
          <w:tab w:val="right" w:pos="9360"/>
        </w:tabs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(протокол </w:t>
      </w:r>
      <w:r w:rsidR="0056307A" w:rsidRPr="00F82770">
        <w:rPr>
          <w:sz w:val="24"/>
          <w:szCs w:val="24"/>
        </w:rPr>
        <w:t>от 26.11.2021 № 336</w:t>
      </w:r>
      <w:r>
        <w:rPr>
          <w:sz w:val="24"/>
          <w:szCs w:val="24"/>
        </w:rPr>
        <w:t>)</w:t>
      </w:r>
    </w:p>
    <w:p w14:paraId="577364A8" w14:textId="77777777" w:rsidR="0056307A" w:rsidRDefault="0056307A" w:rsidP="004942A3">
      <w:pPr>
        <w:jc w:val="center"/>
        <w:rPr>
          <w:rFonts w:eastAsia="MS Mincho"/>
          <w:b/>
          <w:spacing w:val="-3"/>
          <w:lang w:eastAsia="x-none"/>
        </w:rPr>
      </w:pPr>
    </w:p>
    <w:p w14:paraId="646FDCAE" w14:textId="2E30FF87" w:rsidR="004942A3" w:rsidRDefault="004942A3" w:rsidP="004942A3">
      <w:pPr>
        <w:jc w:val="center"/>
        <w:rPr>
          <w:rFonts w:eastAsia="MS Mincho"/>
          <w:b/>
          <w:spacing w:val="-3"/>
          <w:lang w:eastAsia="x-none"/>
        </w:rPr>
      </w:pPr>
      <w:r w:rsidRPr="00D112EC">
        <w:rPr>
          <w:rFonts w:eastAsia="MS Mincho"/>
          <w:b/>
          <w:spacing w:val="-3"/>
          <w:lang w:eastAsia="x-none"/>
        </w:rPr>
        <w:t xml:space="preserve">Изменения в </w:t>
      </w:r>
      <w:r>
        <w:rPr>
          <w:rFonts w:eastAsia="MS Mincho"/>
          <w:b/>
          <w:spacing w:val="-3"/>
          <w:lang w:eastAsia="x-none"/>
        </w:rPr>
        <w:t>Антикоррупционную политику ПАО «РусГидро»</w:t>
      </w:r>
    </w:p>
    <w:p w14:paraId="3271DBE6" w14:textId="77777777" w:rsidR="004942A3" w:rsidRPr="00851026" w:rsidRDefault="004942A3" w:rsidP="004942A3">
      <w:pPr>
        <w:jc w:val="center"/>
        <w:rPr>
          <w:rFonts w:eastAsia="MS Mincho"/>
          <w:spacing w:val="-3"/>
          <w:lang w:eastAsia="x-none"/>
        </w:rPr>
      </w:pPr>
      <w:r w:rsidRPr="00851026">
        <w:rPr>
          <w:rFonts w:eastAsia="MS Mincho"/>
          <w:spacing w:val="-3"/>
          <w:lang w:eastAsia="x-none"/>
        </w:rPr>
        <w:t xml:space="preserve">(далее – </w:t>
      </w:r>
      <w:r>
        <w:rPr>
          <w:rFonts w:eastAsia="MS Mincho"/>
          <w:spacing w:val="-3"/>
          <w:lang w:eastAsia="x-none"/>
        </w:rPr>
        <w:t>Политика</w:t>
      </w:r>
      <w:r w:rsidRPr="00851026">
        <w:rPr>
          <w:rFonts w:eastAsia="MS Mincho"/>
          <w:spacing w:val="-3"/>
          <w:lang w:eastAsia="x-none"/>
        </w:rPr>
        <w:t>)</w:t>
      </w:r>
    </w:p>
    <w:p w14:paraId="550DD47B" w14:textId="77777777" w:rsidR="004942A3" w:rsidRPr="00D112EC" w:rsidRDefault="004942A3" w:rsidP="004942A3">
      <w:pPr>
        <w:jc w:val="center"/>
        <w:rPr>
          <w:rFonts w:eastAsia="MS Mincho"/>
          <w:b/>
          <w:spacing w:val="-3"/>
          <w:lang w:eastAsia="x-none"/>
        </w:rPr>
      </w:pPr>
    </w:p>
    <w:p w14:paraId="0E9D48EE" w14:textId="77777777" w:rsidR="004942A3" w:rsidRPr="00B03D73" w:rsidRDefault="004942A3" w:rsidP="0008203B">
      <w:pPr>
        <w:pStyle w:val="ab"/>
        <w:numPr>
          <w:ilvl w:val="0"/>
          <w:numId w:val="4"/>
        </w:numPr>
        <w:ind w:left="0" w:firstLine="709"/>
        <w:contextualSpacing w:val="0"/>
        <w:jc w:val="both"/>
        <w:rPr>
          <w:b/>
        </w:rPr>
      </w:pPr>
      <w:bookmarkStart w:id="1" w:name="_Toc446490012"/>
      <w:bookmarkStart w:id="2" w:name="_Toc533696081"/>
      <w:r w:rsidRPr="00B03D73">
        <w:rPr>
          <w:b/>
        </w:rPr>
        <w:t>Заменить по тексту Политики:</w:t>
      </w:r>
    </w:p>
    <w:p w14:paraId="4303888F" w14:textId="44FA37D4" w:rsidR="004942A3" w:rsidRPr="00B05288" w:rsidRDefault="004942A3" w:rsidP="0008203B">
      <w:pPr>
        <w:pStyle w:val="ab"/>
        <w:numPr>
          <w:ilvl w:val="1"/>
          <w:numId w:val="4"/>
        </w:numPr>
        <w:tabs>
          <w:tab w:val="left" w:pos="1418"/>
        </w:tabs>
        <w:ind w:left="0" w:firstLine="709"/>
        <w:contextualSpacing w:val="0"/>
        <w:jc w:val="both"/>
        <w:rPr>
          <w:b/>
          <w:spacing w:val="2"/>
        </w:rPr>
      </w:pPr>
      <w:r>
        <w:t>Т</w:t>
      </w:r>
      <w:r w:rsidRPr="00B05288">
        <w:t xml:space="preserve">ермины «Линия доверия» и «Линия доверия Общества» </w:t>
      </w:r>
      <w:r w:rsidR="008074E2">
        <w:br/>
      </w:r>
      <w:r w:rsidRPr="00B05288">
        <w:t>на «Линия доверия Группы РусГидро» в соответствующем падеже</w:t>
      </w:r>
      <w:r>
        <w:t>;</w:t>
      </w:r>
    </w:p>
    <w:p w14:paraId="799AB554" w14:textId="6998E1DB" w:rsidR="004942A3" w:rsidRPr="00B05288" w:rsidRDefault="004942A3" w:rsidP="0008203B">
      <w:pPr>
        <w:pStyle w:val="ab"/>
        <w:numPr>
          <w:ilvl w:val="1"/>
          <w:numId w:val="4"/>
        </w:numPr>
        <w:ind w:left="0" w:firstLine="709"/>
        <w:contextualSpacing w:val="0"/>
        <w:jc w:val="both"/>
      </w:pPr>
      <w:r>
        <w:t>Термин «</w:t>
      </w:r>
      <w:r w:rsidRPr="00B05288">
        <w:t>Департамент анализа и экономической безопасности</w:t>
      </w:r>
      <w:r>
        <w:t xml:space="preserve">» </w:t>
      </w:r>
      <w:r w:rsidR="008074E2">
        <w:br/>
      </w:r>
      <w:r>
        <w:t>на «</w:t>
      </w:r>
      <w:r w:rsidRPr="00B05288">
        <w:t>Департамент безопасности</w:t>
      </w:r>
      <w:r>
        <w:t>» в соответствующем падеже.</w:t>
      </w:r>
    </w:p>
    <w:p w14:paraId="3F2B607C" w14:textId="77777777" w:rsidR="004942A3" w:rsidRPr="00B03D73" w:rsidRDefault="004942A3" w:rsidP="0008203B">
      <w:pPr>
        <w:pStyle w:val="ab"/>
        <w:numPr>
          <w:ilvl w:val="0"/>
          <w:numId w:val="4"/>
        </w:numPr>
        <w:ind w:left="0" w:firstLine="709"/>
        <w:contextualSpacing w:val="0"/>
        <w:jc w:val="both"/>
        <w:rPr>
          <w:b/>
          <w:spacing w:val="2"/>
        </w:rPr>
      </w:pPr>
      <w:r>
        <w:rPr>
          <w:b/>
          <w:spacing w:val="2"/>
        </w:rPr>
        <w:t>Изложить</w:t>
      </w:r>
      <w:r w:rsidRPr="00B03D73">
        <w:rPr>
          <w:b/>
          <w:spacing w:val="2"/>
        </w:rPr>
        <w:t xml:space="preserve"> пункт 2.1 </w:t>
      </w:r>
      <w:r>
        <w:rPr>
          <w:b/>
          <w:spacing w:val="2"/>
        </w:rPr>
        <w:t xml:space="preserve">Политики </w:t>
      </w:r>
      <w:r w:rsidRPr="00B03D73">
        <w:rPr>
          <w:b/>
          <w:spacing w:val="2"/>
        </w:rPr>
        <w:t>в следующей редакции:</w:t>
      </w:r>
    </w:p>
    <w:p w14:paraId="7E215062" w14:textId="5C1C35A2" w:rsidR="004942A3" w:rsidRPr="006C0A8D" w:rsidRDefault="004942A3" w:rsidP="004942A3">
      <w:pPr>
        <w:pStyle w:val="ab"/>
        <w:ind w:left="0" w:firstLine="709"/>
        <w:jc w:val="both"/>
        <w:rPr>
          <w:spacing w:val="2"/>
        </w:rPr>
      </w:pPr>
      <w:r>
        <w:rPr>
          <w:spacing w:val="2"/>
        </w:rPr>
        <w:t>«</w:t>
      </w:r>
      <w:r w:rsidRPr="006C0A8D">
        <w:rPr>
          <w:spacing w:val="2"/>
        </w:rPr>
        <w:t xml:space="preserve">2.1. Правовую основу деятельности Общества по предупреждению </w:t>
      </w:r>
      <w:r w:rsidR="008074E2">
        <w:rPr>
          <w:spacing w:val="2"/>
        </w:rPr>
        <w:br/>
      </w:r>
      <w:r w:rsidRPr="006C0A8D">
        <w:rPr>
          <w:spacing w:val="2"/>
        </w:rPr>
        <w:t xml:space="preserve">и противодействию коррупции составляют (включая, но не ограничиваясь): </w:t>
      </w:r>
    </w:p>
    <w:p w14:paraId="5F15A98C" w14:textId="77777777" w:rsidR="004942A3" w:rsidRPr="006C0A8D" w:rsidRDefault="004942A3" w:rsidP="0008203B">
      <w:pPr>
        <w:pStyle w:val="ab"/>
        <w:numPr>
          <w:ilvl w:val="0"/>
          <w:numId w:val="5"/>
        </w:numPr>
        <w:ind w:left="0" w:firstLine="709"/>
        <w:contextualSpacing w:val="0"/>
        <w:jc w:val="both"/>
        <w:rPr>
          <w:spacing w:val="2"/>
        </w:rPr>
      </w:pPr>
      <w:r w:rsidRPr="006C0A8D">
        <w:rPr>
          <w:spacing w:val="2"/>
        </w:rPr>
        <w:t>Конституция Российской Федерации;</w:t>
      </w:r>
    </w:p>
    <w:p w14:paraId="5D165A11" w14:textId="77777777" w:rsidR="004942A3" w:rsidRPr="006C0A8D" w:rsidRDefault="004942A3" w:rsidP="0008203B">
      <w:pPr>
        <w:pStyle w:val="ab"/>
        <w:numPr>
          <w:ilvl w:val="0"/>
          <w:numId w:val="5"/>
        </w:numPr>
        <w:ind w:left="0" w:firstLine="709"/>
        <w:contextualSpacing w:val="0"/>
        <w:jc w:val="both"/>
        <w:rPr>
          <w:spacing w:val="2"/>
        </w:rPr>
      </w:pPr>
      <w:r w:rsidRPr="006C0A8D">
        <w:rPr>
          <w:spacing w:val="2"/>
        </w:rPr>
        <w:t>Федеральный закон Российской Федерации от 08.03.2006 № 40-ФЗ «О </w:t>
      </w:r>
      <w:r>
        <w:rPr>
          <w:spacing w:val="2"/>
        </w:rPr>
        <w:t>  </w:t>
      </w:r>
      <w:r w:rsidRPr="006C0A8D">
        <w:rPr>
          <w:spacing w:val="2"/>
        </w:rPr>
        <w:t>ратификации Конвенции Организации Объединенных Наций против коррупции»;</w:t>
      </w:r>
    </w:p>
    <w:p w14:paraId="3D8A21D5" w14:textId="7E17CCAD" w:rsidR="004942A3" w:rsidRPr="006C0A8D" w:rsidRDefault="004942A3" w:rsidP="0008203B">
      <w:pPr>
        <w:pStyle w:val="ab"/>
        <w:numPr>
          <w:ilvl w:val="0"/>
          <w:numId w:val="5"/>
        </w:numPr>
        <w:ind w:left="0" w:firstLine="709"/>
        <w:contextualSpacing w:val="0"/>
        <w:jc w:val="both"/>
        <w:rPr>
          <w:spacing w:val="2"/>
        </w:rPr>
      </w:pPr>
      <w:r w:rsidRPr="006C0A8D">
        <w:rPr>
          <w:spacing w:val="2"/>
        </w:rPr>
        <w:t>Федеральный закон Российской Федерации от 25.07.2006 № 125-ФЗ «О</w:t>
      </w:r>
      <w:r>
        <w:rPr>
          <w:spacing w:val="2"/>
        </w:rPr>
        <w:t xml:space="preserve"> </w:t>
      </w:r>
      <w:r w:rsidRPr="006C0A8D">
        <w:rPr>
          <w:spacing w:val="2"/>
        </w:rPr>
        <w:t xml:space="preserve">ратификации Конвенции об уголовной ответственности </w:t>
      </w:r>
      <w:r w:rsidR="008074E2">
        <w:rPr>
          <w:spacing w:val="2"/>
        </w:rPr>
        <w:br/>
      </w:r>
      <w:r w:rsidRPr="006C0A8D">
        <w:rPr>
          <w:spacing w:val="2"/>
        </w:rPr>
        <w:t>за коррупцию»;</w:t>
      </w:r>
    </w:p>
    <w:p w14:paraId="7740B22E" w14:textId="77777777" w:rsidR="004942A3" w:rsidRPr="006C0A8D" w:rsidRDefault="004942A3" w:rsidP="0008203B">
      <w:pPr>
        <w:pStyle w:val="ab"/>
        <w:numPr>
          <w:ilvl w:val="0"/>
          <w:numId w:val="5"/>
        </w:numPr>
        <w:ind w:left="0" w:firstLine="709"/>
        <w:contextualSpacing w:val="0"/>
        <w:jc w:val="both"/>
        <w:rPr>
          <w:spacing w:val="2"/>
        </w:rPr>
      </w:pPr>
      <w:r w:rsidRPr="006C0A8D">
        <w:rPr>
          <w:spacing w:val="2"/>
        </w:rPr>
        <w:t>Федеральный закон от 25.12.2008 № 273-ФЗ «О противодействии коррупции»;</w:t>
      </w:r>
    </w:p>
    <w:p w14:paraId="08008BB2" w14:textId="6B03DE55" w:rsidR="004942A3" w:rsidRPr="006C0A8D" w:rsidRDefault="004942A3" w:rsidP="0008203B">
      <w:pPr>
        <w:pStyle w:val="ab"/>
        <w:numPr>
          <w:ilvl w:val="0"/>
          <w:numId w:val="5"/>
        </w:numPr>
        <w:ind w:left="0" w:firstLine="709"/>
        <w:contextualSpacing w:val="0"/>
        <w:jc w:val="both"/>
        <w:rPr>
          <w:spacing w:val="2"/>
        </w:rPr>
      </w:pPr>
      <w:r w:rsidRPr="006C0A8D">
        <w:rPr>
          <w:spacing w:val="2"/>
        </w:rPr>
        <w:t>Федеральный закон Российской Федерации от 27.07.2010 № 224-ФЗ «О</w:t>
      </w:r>
      <w:r>
        <w:rPr>
          <w:spacing w:val="2"/>
        </w:rPr>
        <w:t xml:space="preserve"> </w:t>
      </w:r>
      <w:r w:rsidRPr="006C0A8D">
        <w:rPr>
          <w:spacing w:val="2"/>
        </w:rPr>
        <w:t xml:space="preserve">противодействии неправомерному использованию инсайдерской информации и манипулированию рынком и о внесении изменений </w:t>
      </w:r>
      <w:r w:rsidR="008074E2">
        <w:rPr>
          <w:spacing w:val="2"/>
        </w:rPr>
        <w:br/>
      </w:r>
      <w:r w:rsidRPr="006C0A8D">
        <w:rPr>
          <w:spacing w:val="2"/>
        </w:rPr>
        <w:t>в отдельные законодательные акты Российской Федерации»;</w:t>
      </w:r>
    </w:p>
    <w:p w14:paraId="17FBDE3E" w14:textId="1E0DB3BB" w:rsidR="004942A3" w:rsidRPr="006C0A8D" w:rsidRDefault="004942A3" w:rsidP="0008203B">
      <w:pPr>
        <w:pStyle w:val="ab"/>
        <w:numPr>
          <w:ilvl w:val="0"/>
          <w:numId w:val="5"/>
        </w:numPr>
        <w:ind w:left="0" w:firstLine="709"/>
        <w:contextualSpacing w:val="0"/>
        <w:jc w:val="both"/>
        <w:rPr>
          <w:spacing w:val="2"/>
        </w:rPr>
      </w:pPr>
      <w:r w:rsidRPr="006C0A8D">
        <w:rPr>
          <w:spacing w:val="2"/>
        </w:rPr>
        <w:t xml:space="preserve">Федеральный закон Российской Федерации от 01.02.2012 № 3-ФЗ «О присоединении Российской Федерации к Конвенции по борьбе </w:t>
      </w:r>
      <w:r w:rsidR="008074E2">
        <w:rPr>
          <w:spacing w:val="2"/>
        </w:rPr>
        <w:br/>
      </w:r>
      <w:r w:rsidRPr="006C0A8D">
        <w:rPr>
          <w:spacing w:val="2"/>
        </w:rPr>
        <w:t>с подкупом иностранных должностных лиц при осуществлении международных коммерческих сделок»;</w:t>
      </w:r>
    </w:p>
    <w:p w14:paraId="3489BB4E" w14:textId="77777777" w:rsidR="004942A3" w:rsidRPr="006C0A8D" w:rsidRDefault="004942A3" w:rsidP="0008203B">
      <w:pPr>
        <w:pStyle w:val="ab"/>
        <w:numPr>
          <w:ilvl w:val="0"/>
          <w:numId w:val="5"/>
        </w:numPr>
        <w:ind w:left="0" w:firstLine="709"/>
        <w:contextualSpacing w:val="0"/>
        <w:jc w:val="both"/>
        <w:rPr>
          <w:spacing w:val="2"/>
        </w:rPr>
      </w:pPr>
      <w:r w:rsidRPr="006C0A8D">
        <w:rPr>
          <w:spacing w:val="2"/>
        </w:rPr>
        <w:t>Указ Президента Российской Федерации от 02.04.2013 № 309</w:t>
      </w:r>
      <w:r w:rsidRPr="006C0A8D">
        <w:rPr>
          <w:spacing w:val="2"/>
        </w:rPr>
        <w:br/>
        <w:t>«О мерах по реализации отдельных положений Федерального закона «О</w:t>
      </w:r>
      <w:r>
        <w:rPr>
          <w:spacing w:val="2"/>
        </w:rPr>
        <w:t> </w:t>
      </w:r>
      <w:r w:rsidRPr="006C0A8D">
        <w:rPr>
          <w:spacing w:val="2"/>
        </w:rPr>
        <w:t>противодействии коррупции»;</w:t>
      </w:r>
    </w:p>
    <w:p w14:paraId="22E35D74" w14:textId="77777777" w:rsidR="004942A3" w:rsidRPr="006C0A8D" w:rsidRDefault="004942A3" w:rsidP="0008203B">
      <w:pPr>
        <w:pStyle w:val="ab"/>
        <w:numPr>
          <w:ilvl w:val="0"/>
          <w:numId w:val="5"/>
        </w:numPr>
        <w:ind w:left="0" w:firstLine="709"/>
        <w:contextualSpacing w:val="0"/>
        <w:jc w:val="both"/>
        <w:rPr>
          <w:spacing w:val="2"/>
        </w:rPr>
      </w:pPr>
      <w:r w:rsidRPr="006C0A8D">
        <w:rPr>
          <w:spacing w:val="2"/>
        </w:rPr>
        <w:t>Указ Президента Российской Федерации от 08.07.2013 № 613 «Вопросы противодействия коррупции»;</w:t>
      </w:r>
    </w:p>
    <w:p w14:paraId="0784F4E0" w14:textId="0488484F" w:rsidR="004942A3" w:rsidRPr="006C0A8D" w:rsidRDefault="004942A3" w:rsidP="0008203B">
      <w:pPr>
        <w:pStyle w:val="ab"/>
        <w:numPr>
          <w:ilvl w:val="0"/>
          <w:numId w:val="5"/>
        </w:numPr>
        <w:ind w:left="0" w:firstLine="709"/>
        <w:contextualSpacing w:val="0"/>
        <w:jc w:val="both"/>
        <w:rPr>
          <w:spacing w:val="2"/>
        </w:rPr>
      </w:pPr>
      <w:r w:rsidRPr="006C0A8D">
        <w:rPr>
          <w:spacing w:val="2"/>
        </w:rPr>
        <w:t xml:space="preserve">Постановление Правительства Российской Федерации </w:t>
      </w:r>
      <w:r w:rsidR="008074E2">
        <w:rPr>
          <w:spacing w:val="2"/>
        </w:rPr>
        <w:br/>
      </w:r>
      <w:r w:rsidRPr="006C0A8D">
        <w:rPr>
          <w:spacing w:val="2"/>
        </w:rPr>
        <w:t>от 05.07.2013 №</w:t>
      </w:r>
      <w:r>
        <w:rPr>
          <w:spacing w:val="2"/>
        </w:rPr>
        <w:t xml:space="preserve"> </w:t>
      </w:r>
      <w:r w:rsidRPr="006C0A8D">
        <w:rPr>
          <w:spacing w:val="2"/>
        </w:rPr>
        <w:t xml:space="preserve">568 «О распространении на отдельные категории граждан ограничений, запретов и обязанностей, установленных Федеральным </w:t>
      </w:r>
      <w:r w:rsidRPr="006C0A8D">
        <w:rPr>
          <w:spacing w:val="2"/>
        </w:rPr>
        <w:lastRenderedPageBreak/>
        <w:t>законом «О противодействии коррупции» и другими федеральными законами в целях противодействия коррупции»;</w:t>
      </w:r>
    </w:p>
    <w:p w14:paraId="12B2DEAA" w14:textId="7B14E104" w:rsidR="004942A3" w:rsidRPr="006C0A8D" w:rsidRDefault="004942A3" w:rsidP="0008203B">
      <w:pPr>
        <w:pStyle w:val="ab"/>
        <w:numPr>
          <w:ilvl w:val="0"/>
          <w:numId w:val="5"/>
        </w:numPr>
        <w:ind w:left="0" w:firstLine="709"/>
        <w:contextualSpacing w:val="0"/>
        <w:jc w:val="both"/>
        <w:rPr>
          <w:spacing w:val="2"/>
        </w:rPr>
      </w:pPr>
      <w:r w:rsidRPr="006C0A8D">
        <w:rPr>
          <w:spacing w:val="2"/>
        </w:rPr>
        <w:t xml:space="preserve">Постановление Правительства Российской Федерации </w:t>
      </w:r>
      <w:r w:rsidR="008074E2">
        <w:rPr>
          <w:spacing w:val="2"/>
        </w:rPr>
        <w:br/>
      </w:r>
      <w:r w:rsidRPr="006C0A8D">
        <w:rPr>
          <w:spacing w:val="2"/>
        </w:rPr>
        <w:t>от 22.07.2013 №</w:t>
      </w:r>
      <w:r>
        <w:rPr>
          <w:spacing w:val="2"/>
        </w:rPr>
        <w:t xml:space="preserve"> </w:t>
      </w:r>
      <w:r w:rsidRPr="006C0A8D">
        <w:rPr>
          <w:spacing w:val="2"/>
        </w:rPr>
        <w:t xml:space="preserve">613 «О представлении гражданами, претендующими </w:t>
      </w:r>
      <w:r w:rsidR="008074E2">
        <w:rPr>
          <w:spacing w:val="2"/>
        </w:rPr>
        <w:br/>
      </w:r>
      <w:r w:rsidRPr="006C0A8D">
        <w:rPr>
          <w:spacing w:val="2"/>
        </w:rPr>
        <w:t>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поведению»;</w:t>
      </w:r>
    </w:p>
    <w:p w14:paraId="7314D674" w14:textId="77777777" w:rsidR="004942A3" w:rsidRPr="006C0A8D" w:rsidRDefault="004942A3" w:rsidP="0008203B">
      <w:pPr>
        <w:pStyle w:val="ab"/>
        <w:numPr>
          <w:ilvl w:val="0"/>
          <w:numId w:val="5"/>
        </w:numPr>
        <w:ind w:left="0" w:firstLine="709"/>
        <w:contextualSpacing w:val="0"/>
        <w:jc w:val="both"/>
        <w:rPr>
          <w:spacing w:val="2"/>
        </w:rPr>
      </w:pPr>
      <w:r w:rsidRPr="006C0A8D">
        <w:rPr>
          <w:spacing w:val="2"/>
        </w:rPr>
        <w:t>Постановление Правительства Российской Федерации от</w:t>
      </w:r>
      <w:r>
        <w:rPr>
          <w:spacing w:val="2"/>
        </w:rPr>
        <w:t> 09.01.2014</w:t>
      </w:r>
      <w:r w:rsidRPr="006C0A8D">
        <w:rPr>
          <w:spacing w:val="2"/>
        </w:rPr>
        <w:t xml:space="preserve">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14:paraId="017410E9" w14:textId="77777777" w:rsidR="004942A3" w:rsidRPr="006C0A8D" w:rsidRDefault="004942A3" w:rsidP="0008203B">
      <w:pPr>
        <w:pStyle w:val="ab"/>
        <w:numPr>
          <w:ilvl w:val="0"/>
          <w:numId w:val="5"/>
        </w:numPr>
        <w:ind w:left="0" w:firstLine="709"/>
        <w:contextualSpacing w:val="0"/>
        <w:jc w:val="both"/>
        <w:rPr>
          <w:spacing w:val="2"/>
        </w:rPr>
      </w:pPr>
      <w:r w:rsidRPr="006C0A8D">
        <w:rPr>
          <w:spacing w:val="2"/>
        </w:rPr>
        <w:t>Постановление Правительства Российской Федерации от</w:t>
      </w:r>
      <w:r>
        <w:rPr>
          <w:spacing w:val="2"/>
        </w:rPr>
        <w:t> 21.01.2015</w:t>
      </w:r>
      <w:r w:rsidRPr="006C0A8D">
        <w:rPr>
          <w:spacing w:val="2"/>
        </w:rPr>
        <w:t xml:space="preserve">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14:paraId="5CB97C5B" w14:textId="77777777" w:rsidR="004942A3" w:rsidRPr="006C0A8D" w:rsidRDefault="004942A3" w:rsidP="0008203B">
      <w:pPr>
        <w:pStyle w:val="ab"/>
        <w:numPr>
          <w:ilvl w:val="0"/>
          <w:numId w:val="5"/>
        </w:numPr>
        <w:ind w:left="0" w:firstLine="709"/>
        <w:contextualSpacing w:val="0"/>
        <w:jc w:val="both"/>
        <w:rPr>
          <w:spacing w:val="2"/>
        </w:rPr>
      </w:pPr>
      <w:r w:rsidRPr="006C0A8D">
        <w:rPr>
          <w:spacing w:val="2"/>
        </w:rPr>
        <w:t>Распоряжение Правительства Российской Федерации от</w:t>
      </w:r>
      <w:r>
        <w:rPr>
          <w:spacing w:val="2"/>
        </w:rPr>
        <w:t> </w:t>
      </w:r>
      <w:r w:rsidRPr="006C0A8D">
        <w:rPr>
          <w:spacing w:val="2"/>
        </w:rPr>
        <w:t>03.04.2013 № 511-р «Об утверждении Стратегии развития электросетевого комплекса Российской Федерации»;</w:t>
      </w:r>
    </w:p>
    <w:p w14:paraId="52E4945D" w14:textId="54104276" w:rsidR="004942A3" w:rsidRPr="006C0A8D" w:rsidRDefault="004942A3" w:rsidP="0008203B">
      <w:pPr>
        <w:pStyle w:val="ab"/>
        <w:numPr>
          <w:ilvl w:val="0"/>
          <w:numId w:val="5"/>
        </w:numPr>
        <w:ind w:left="0" w:firstLine="709"/>
        <w:contextualSpacing w:val="0"/>
        <w:jc w:val="both"/>
        <w:rPr>
          <w:spacing w:val="2"/>
        </w:rPr>
      </w:pPr>
      <w:r w:rsidRPr="006C0A8D">
        <w:rPr>
          <w:spacing w:val="2"/>
        </w:rPr>
        <w:t xml:space="preserve">Протокол Комиссии при Президенте Российской Федерации </w:t>
      </w:r>
      <w:r w:rsidR="008074E2">
        <w:rPr>
          <w:spacing w:val="2"/>
        </w:rPr>
        <w:br/>
      </w:r>
      <w:r w:rsidRPr="006C0A8D">
        <w:rPr>
          <w:spacing w:val="2"/>
        </w:rPr>
        <w:t xml:space="preserve">по вопросам стратегии развития топливно-энергетического комплекса </w:t>
      </w:r>
      <w:r w:rsidR="008074E2">
        <w:rPr>
          <w:spacing w:val="2"/>
        </w:rPr>
        <w:br/>
      </w:r>
      <w:r w:rsidRPr="006C0A8D">
        <w:rPr>
          <w:spacing w:val="2"/>
        </w:rPr>
        <w:t>и экологической безопасности от 10.07.2012 № А-60-26-8;</w:t>
      </w:r>
    </w:p>
    <w:p w14:paraId="261C88E8" w14:textId="77777777" w:rsidR="004942A3" w:rsidRPr="006C0A8D" w:rsidRDefault="004942A3" w:rsidP="0008203B">
      <w:pPr>
        <w:pStyle w:val="ab"/>
        <w:numPr>
          <w:ilvl w:val="0"/>
          <w:numId w:val="5"/>
        </w:numPr>
        <w:ind w:left="0" w:firstLine="709"/>
        <w:contextualSpacing w:val="0"/>
        <w:jc w:val="both"/>
        <w:rPr>
          <w:bCs/>
          <w:spacing w:val="2"/>
        </w:rPr>
      </w:pPr>
      <w:r w:rsidRPr="006C0A8D">
        <w:rPr>
          <w:spacing w:val="2"/>
        </w:rPr>
        <w:t>Методические рекомендации по разработке и принятию организациями мер по предупреждению и противодействию коррупции, утвержденные Министерством труда и социальной защиты Российской Федерации 08.11.2013;</w:t>
      </w:r>
    </w:p>
    <w:p w14:paraId="2FBCECF2" w14:textId="77777777" w:rsidR="004942A3" w:rsidRDefault="004942A3" w:rsidP="0008203B">
      <w:pPr>
        <w:pStyle w:val="ab"/>
        <w:numPr>
          <w:ilvl w:val="0"/>
          <w:numId w:val="5"/>
        </w:numPr>
        <w:ind w:left="0" w:firstLine="709"/>
        <w:contextualSpacing w:val="0"/>
        <w:jc w:val="both"/>
        <w:rPr>
          <w:spacing w:val="2"/>
        </w:rPr>
      </w:pPr>
      <w:r w:rsidRPr="006C0A8D">
        <w:rPr>
          <w:spacing w:val="2"/>
        </w:rPr>
        <w:t>Антикоррупционная хартия российского бизнеса, утвержденная Торгово-промышленной палатой Российской Федерации, Российским союзом промышленников и предпринимателей, Общероссийской общественной организацией «Деловая Россия» и Общероссийской общественной организацией «ОПОРА России» 21.09.2012</w:t>
      </w:r>
      <w:r>
        <w:rPr>
          <w:spacing w:val="2"/>
        </w:rPr>
        <w:t>».</w:t>
      </w:r>
    </w:p>
    <w:p w14:paraId="7DDAD062" w14:textId="77777777" w:rsidR="004942A3" w:rsidRPr="00B03D73" w:rsidRDefault="004942A3" w:rsidP="0008203B">
      <w:pPr>
        <w:pStyle w:val="ab"/>
        <w:numPr>
          <w:ilvl w:val="0"/>
          <w:numId w:val="4"/>
        </w:numPr>
        <w:ind w:left="0" w:firstLine="709"/>
        <w:contextualSpacing w:val="0"/>
        <w:jc w:val="both"/>
        <w:rPr>
          <w:b/>
          <w:spacing w:val="2"/>
        </w:rPr>
      </w:pPr>
      <w:r>
        <w:rPr>
          <w:b/>
          <w:spacing w:val="2"/>
        </w:rPr>
        <w:t>Изложить</w:t>
      </w:r>
      <w:r w:rsidRPr="00B03D73">
        <w:rPr>
          <w:b/>
          <w:spacing w:val="2"/>
        </w:rPr>
        <w:t xml:space="preserve"> пункт 4.1</w:t>
      </w:r>
      <w:r>
        <w:rPr>
          <w:b/>
          <w:spacing w:val="2"/>
        </w:rPr>
        <w:t xml:space="preserve"> Политики</w:t>
      </w:r>
      <w:r w:rsidRPr="00B03D73">
        <w:rPr>
          <w:b/>
          <w:spacing w:val="2"/>
        </w:rPr>
        <w:t xml:space="preserve"> в следующей редакции:</w:t>
      </w:r>
    </w:p>
    <w:p w14:paraId="4E7942F3" w14:textId="77777777" w:rsidR="004942A3" w:rsidRPr="006C0A8D" w:rsidRDefault="004942A3" w:rsidP="004942A3">
      <w:pPr>
        <w:pStyle w:val="ab"/>
        <w:ind w:left="0" w:firstLine="709"/>
        <w:jc w:val="both"/>
        <w:rPr>
          <w:spacing w:val="2"/>
        </w:rPr>
      </w:pPr>
      <w:r>
        <w:rPr>
          <w:spacing w:val="2"/>
        </w:rPr>
        <w:t>«</w:t>
      </w:r>
      <w:r w:rsidRPr="006C0A8D">
        <w:rPr>
          <w:spacing w:val="2"/>
        </w:rPr>
        <w:t>4.1. Ответственными за реализацию настоящей Политики в Обществе являются:</w:t>
      </w:r>
    </w:p>
    <w:p w14:paraId="1D0A4E27" w14:textId="77777777" w:rsidR="004942A3" w:rsidRPr="006C0A8D" w:rsidRDefault="004942A3" w:rsidP="0008203B">
      <w:pPr>
        <w:pStyle w:val="ab"/>
        <w:numPr>
          <w:ilvl w:val="0"/>
          <w:numId w:val="6"/>
        </w:numPr>
        <w:ind w:left="0" w:firstLine="709"/>
        <w:contextualSpacing w:val="0"/>
        <w:jc w:val="both"/>
        <w:rPr>
          <w:spacing w:val="2"/>
        </w:rPr>
      </w:pPr>
      <w:r w:rsidRPr="006C0A8D">
        <w:rPr>
          <w:spacing w:val="2"/>
        </w:rPr>
        <w:t xml:space="preserve">Совет директоров Общества (Комитет по аудиту при Совете директоров Общества); </w:t>
      </w:r>
    </w:p>
    <w:p w14:paraId="2F64FAE5" w14:textId="77777777" w:rsidR="004942A3" w:rsidRPr="006C0A8D" w:rsidRDefault="004942A3" w:rsidP="0008203B">
      <w:pPr>
        <w:pStyle w:val="ab"/>
        <w:numPr>
          <w:ilvl w:val="0"/>
          <w:numId w:val="6"/>
        </w:numPr>
        <w:ind w:left="0" w:firstLine="709"/>
        <w:contextualSpacing w:val="0"/>
        <w:jc w:val="both"/>
        <w:rPr>
          <w:spacing w:val="2"/>
        </w:rPr>
      </w:pPr>
      <w:r w:rsidRPr="006C0A8D">
        <w:rPr>
          <w:spacing w:val="2"/>
        </w:rPr>
        <w:lastRenderedPageBreak/>
        <w:t>Председатель Правления – Генеральный директор Общества;</w:t>
      </w:r>
    </w:p>
    <w:p w14:paraId="4FF9FD08" w14:textId="77777777" w:rsidR="004942A3" w:rsidRPr="006C0A8D" w:rsidRDefault="004942A3" w:rsidP="0008203B">
      <w:pPr>
        <w:pStyle w:val="ab"/>
        <w:numPr>
          <w:ilvl w:val="0"/>
          <w:numId w:val="6"/>
        </w:numPr>
        <w:ind w:left="0" w:firstLine="709"/>
        <w:contextualSpacing w:val="0"/>
        <w:jc w:val="both"/>
        <w:rPr>
          <w:spacing w:val="2"/>
        </w:rPr>
      </w:pPr>
      <w:r w:rsidRPr="006C0A8D">
        <w:rPr>
          <w:spacing w:val="2"/>
        </w:rPr>
        <w:t>Департамент контроля и управления рисками Общества;</w:t>
      </w:r>
    </w:p>
    <w:p w14:paraId="446CED94" w14:textId="77777777" w:rsidR="004942A3" w:rsidRPr="006C0A8D" w:rsidRDefault="004942A3" w:rsidP="0008203B">
      <w:pPr>
        <w:pStyle w:val="ab"/>
        <w:numPr>
          <w:ilvl w:val="0"/>
          <w:numId w:val="6"/>
        </w:numPr>
        <w:ind w:left="0" w:firstLine="709"/>
        <w:contextualSpacing w:val="0"/>
        <w:jc w:val="both"/>
        <w:rPr>
          <w:spacing w:val="2"/>
        </w:rPr>
      </w:pPr>
      <w:r w:rsidRPr="006C0A8D">
        <w:rPr>
          <w:spacing w:val="2"/>
        </w:rPr>
        <w:t>Департамент безопасности</w:t>
      </w:r>
      <w:r>
        <w:rPr>
          <w:spacing w:val="2"/>
        </w:rPr>
        <w:t xml:space="preserve"> Общества</w:t>
      </w:r>
      <w:r w:rsidRPr="006C0A8D">
        <w:rPr>
          <w:spacing w:val="2"/>
        </w:rPr>
        <w:t>;</w:t>
      </w:r>
    </w:p>
    <w:p w14:paraId="21E32028" w14:textId="77777777" w:rsidR="004942A3" w:rsidRPr="006C0A8D" w:rsidRDefault="004942A3" w:rsidP="0008203B">
      <w:pPr>
        <w:pStyle w:val="ab"/>
        <w:numPr>
          <w:ilvl w:val="0"/>
          <w:numId w:val="6"/>
        </w:numPr>
        <w:ind w:left="0" w:firstLine="709"/>
        <w:contextualSpacing w:val="0"/>
        <w:jc w:val="both"/>
        <w:rPr>
          <w:spacing w:val="2"/>
        </w:rPr>
      </w:pPr>
      <w:r w:rsidRPr="006C0A8D">
        <w:rPr>
          <w:spacing w:val="2"/>
        </w:rPr>
        <w:t>Департамент по управлению персоналом и организационному развитию Общества;</w:t>
      </w:r>
    </w:p>
    <w:p w14:paraId="21556CC2" w14:textId="77777777" w:rsidR="004942A3" w:rsidRPr="006C0A8D" w:rsidRDefault="004942A3" w:rsidP="0008203B">
      <w:pPr>
        <w:pStyle w:val="ab"/>
        <w:numPr>
          <w:ilvl w:val="0"/>
          <w:numId w:val="6"/>
        </w:numPr>
        <w:ind w:left="0" w:firstLine="709"/>
        <w:contextualSpacing w:val="0"/>
        <w:jc w:val="both"/>
        <w:rPr>
          <w:spacing w:val="2"/>
        </w:rPr>
      </w:pPr>
      <w:r w:rsidRPr="006C0A8D">
        <w:rPr>
          <w:spacing w:val="2"/>
        </w:rPr>
        <w:t>Департамент корпоративного учета и отчетности</w:t>
      </w:r>
      <w:r>
        <w:rPr>
          <w:spacing w:val="2"/>
        </w:rPr>
        <w:t xml:space="preserve"> Общества</w:t>
      </w:r>
      <w:r w:rsidRPr="006C0A8D">
        <w:rPr>
          <w:spacing w:val="2"/>
        </w:rPr>
        <w:t>;</w:t>
      </w:r>
    </w:p>
    <w:p w14:paraId="653A1A3A" w14:textId="77777777" w:rsidR="004942A3" w:rsidRDefault="004942A3" w:rsidP="0008203B">
      <w:pPr>
        <w:pStyle w:val="ab"/>
        <w:numPr>
          <w:ilvl w:val="0"/>
          <w:numId w:val="6"/>
        </w:numPr>
        <w:ind w:left="0" w:firstLine="709"/>
        <w:contextualSpacing w:val="0"/>
        <w:jc w:val="both"/>
        <w:rPr>
          <w:spacing w:val="2"/>
        </w:rPr>
      </w:pPr>
      <w:r w:rsidRPr="006C0A8D">
        <w:rPr>
          <w:spacing w:val="2"/>
        </w:rPr>
        <w:t>Комиссия по этике</w:t>
      </w:r>
      <w:r>
        <w:rPr>
          <w:spacing w:val="2"/>
        </w:rPr>
        <w:t>».</w:t>
      </w:r>
    </w:p>
    <w:p w14:paraId="010D156A" w14:textId="77777777" w:rsidR="004942A3" w:rsidRPr="00B03D73" w:rsidRDefault="004942A3" w:rsidP="0008203B">
      <w:pPr>
        <w:pStyle w:val="ab"/>
        <w:numPr>
          <w:ilvl w:val="0"/>
          <w:numId w:val="4"/>
        </w:numPr>
        <w:ind w:left="0" w:firstLine="709"/>
        <w:contextualSpacing w:val="0"/>
        <w:jc w:val="both"/>
        <w:rPr>
          <w:b/>
          <w:spacing w:val="2"/>
        </w:rPr>
      </w:pPr>
      <w:r w:rsidRPr="00B03D73">
        <w:rPr>
          <w:b/>
          <w:spacing w:val="2"/>
        </w:rPr>
        <w:t>Изложить пункт 4.3</w:t>
      </w:r>
      <w:r>
        <w:rPr>
          <w:b/>
          <w:spacing w:val="2"/>
        </w:rPr>
        <w:t xml:space="preserve"> Политики </w:t>
      </w:r>
      <w:r w:rsidRPr="00B03D73">
        <w:rPr>
          <w:b/>
          <w:spacing w:val="2"/>
        </w:rPr>
        <w:t>в следующей редакции:</w:t>
      </w:r>
    </w:p>
    <w:p w14:paraId="6DFB3E06" w14:textId="77777777" w:rsidR="004942A3" w:rsidRPr="006C0A8D" w:rsidRDefault="004942A3" w:rsidP="004942A3">
      <w:pPr>
        <w:ind w:firstLine="709"/>
        <w:jc w:val="both"/>
        <w:rPr>
          <w:spacing w:val="2"/>
        </w:rPr>
      </w:pPr>
      <w:r w:rsidRPr="006C0A8D">
        <w:rPr>
          <w:spacing w:val="2"/>
        </w:rPr>
        <w:t>«4.3. Председатель Правления – Генеральный директор Общества:</w:t>
      </w:r>
    </w:p>
    <w:p w14:paraId="5A876710" w14:textId="28FEB4E5" w:rsidR="004942A3" w:rsidRPr="00B03D73" w:rsidRDefault="004942A3" w:rsidP="0008203B">
      <w:pPr>
        <w:pStyle w:val="ab"/>
        <w:numPr>
          <w:ilvl w:val="0"/>
          <w:numId w:val="7"/>
        </w:numPr>
        <w:ind w:left="0" w:firstLine="709"/>
        <w:contextualSpacing w:val="0"/>
        <w:jc w:val="both"/>
        <w:rPr>
          <w:spacing w:val="2"/>
        </w:rPr>
      </w:pPr>
      <w:r w:rsidRPr="00B03D73">
        <w:rPr>
          <w:spacing w:val="2"/>
        </w:rPr>
        <w:t xml:space="preserve">отвечает за организацию мероприятий, направленных </w:t>
      </w:r>
      <w:r w:rsidR="008074E2">
        <w:rPr>
          <w:spacing w:val="2"/>
        </w:rPr>
        <w:br/>
      </w:r>
      <w:r w:rsidRPr="00B03D73">
        <w:rPr>
          <w:spacing w:val="2"/>
        </w:rPr>
        <w:t>на реализацию целей, задач и принципов настоящей Политики, включая определение структурных подразделений, ответственных за разработку антикоррупционных процедур, их внедрение и контроль;</w:t>
      </w:r>
    </w:p>
    <w:p w14:paraId="1789B1FF" w14:textId="01DD0BC7" w:rsidR="004942A3" w:rsidRPr="00B03D73" w:rsidRDefault="004942A3" w:rsidP="0008203B">
      <w:pPr>
        <w:pStyle w:val="ab"/>
        <w:numPr>
          <w:ilvl w:val="0"/>
          <w:numId w:val="7"/>
        </w:numPr>
        <w:ind w:left="0" w:firstLine="709"/>
        <w:contextualSpacing w:val="0"/>
        <w:jc w:val="both"/>
        <w:rPr>
          <w:spacing w:val="2"/>
        </w:rPr>
      </w:pPr>
      <w:r w:rsidRPr="00B03D73">
        <w:rPr>
          <w:spacing w:val="2"/>
        </w:rPr>
        <w:t xml:space="preserve">обеспечивает вынесение отчетов о реализации мероприятий </w:t>
      </w:r>
      <w:r w:rsidR="008074E2">
        <w:rPr>
          <w:spacing w:val="2"/>
        </w:rPr>
        <w:br/>
      </w:r>
      <w:r w:rsidRPr="00B03D73">
        <w:rPr>
          <w:spacing w:val="2"/>
        </w:rPr>
        <w:t>по соблюдению настоящей Политики на рассмотрение Совета директоров Общества</w:t>
      </w:r>
      <w:r>
        <w:rPr>
          <w:spacing w:val="2"/>
        </w:rPr>
        <w:t xml:space="preserve"> </w:t>
      </w:r>
      <w:r w:rsidRPr="00B03D73">
        <w:rPr>
          <w:spacing w:val="2"/>
        </w:rPr>
        <w:t>(Комитета по аудиту</w:t>
      </w:r>
      <w:r>
        <w:rPr>
          <w:spacing w:val="2"/>
        </w:rPr>
        <w:t xml:space="preserve"> при Совете директоров Общества</w:t>
      </w:r>
      <w:r w:rsidRPr="00B03D73">
        <w:rPr>
          <w:spacing w:val="2"/>
        </w:rPr>
        <w:t>)»</w:t>
      </w:r>
      <w:r>
        <w:rPr>
          <w:spacing w:val="2"/>
        </w:rPr>
        <w:t>.</w:t>
      </w:r>
    </w:p>
    <w:p w14:paraId="187E4DAB" w14:textId="77777777" w:rsidR="004942A3" w:rsidRPr="00B03D73" w:rsidRDefault="004942A3" w:rsidP="0008203B">
      <w:pPr>
        <w:pStyle w:val="ab"/>
        <w:numPr>
          <w:ilvl w:val="0"/>
          <w:numId w:val="4"/>
        </w:numPr>
        <w:ind w:left="0" w:firstLine="709"/>
        <w:contextualSpacing w:val="0"/>
        <w:jc w:val="both"/>
        <w:rPr>
          <w:b/>
          <w:spacing w:val="2"/>
        </w:rPr>
      </w:pPr>
      <w:r w:rsidRPr="00B03D73">
        <w:rPr>
          <w:b/>
          <w:spacing w:val="2"/>
        </w:rPr>
        <w:t xml:space="preserve">Исключить </w:t>
      </w:r>
      <w:r>
        <w:rPr>
          <w:b/>
          <w:spacing w:val="2"/>
        </w:rPr>
        <w:t xml:space="preserve">следующий абзац </w:t>
      </w:r>
      <w:r w:rsidRPr="00B03D73">
        <w:rPr>
          <w:b/>
          <w:spacing w:val="2"/>
        </w:rPr>
        <w:t xml:space="preserve">из пункта 4.4 </w:t>
      </w:r>
      <w:r>
        <w:rPr>
          <w:b/>
          <w:spacing w:val="2"/>
        </w:rPr>
        <w:t>Политики</w:t>
      </w:r>
      <w:r w:rsidRPr="00B03D73">
        <w:rPr>
          <w:b/>
          <w:spacing w:val="2"/>
        </w:rPr>
        <w:t>:</w:t>
      </w:r>
    </w:p>
    <w:p w14:paraId="40765E48" w14:textId="77777777" w:rsidR="004942A3" w:rsidRDefault="004942A3" w:rsidP="004942A3">
      <w:pPr>
        <w:tabs>
          <w:tab w:val="left" w:pos="319"/>
        </w:tabs>
        <w:ind w:firstLine="709"/>
        <w:jc w:val="both"/>
      </w:pPr>
      <w:r>
        <w:t xml:space="preserve">«– </w:t>
      </w:r>
      <w:r w:rsidRPr="00B03D73">
        <w:t>проводит</w:t>
      </w:r>
      <w:r w:rsidRPr="00B03D73">
        <w:rPr>
          <w:lang w:val="x-none"/>
        </w:rPr>
        <w:t xml:space="preserve"> провер</w:t>
      </w:r>
      <w:r w:rsidRPr="00B03D73">
        <w:t>ку</w:t>
      </w:r>
      <w:r w:rsidRPr="00B03D73">
        <w:rPr>
          <w:lang w:val="x-none"/>
        </w:rPr>
        <w:t xml:space="preserve"> </w:t>
      </w:r>
      <w:r w:rsidRPr="00B03D73">
        <w:t>С</w:t>
      </w:r>
      <w:r w:rsidRPr="00B03D73">
        <w:rPr>
          <w:lang w:val="x-none"/>
        </w:rPr>
        <w:t xml:space="preserve">ведений о доходах </w:t>
      </w:r>
      <w:r w:rsidRPr="00B03D73">
        <w:t>на предмет наличия признаков реального и (или) потенциального конфликта интересов;</w:t>
      </w:r>
      <w:r>
        <w:t>».</w:t>
      </w:r>
    </w:p>
    <w:p w14:paraId="180BBCBC" w14:textId="77777777" w:rsidR="004942A3" w:rsidRPr="00B03D73" w:rsidRDefault="004942A3" w:rsidP="0008203B">
      <w:pPr>
        <w:pStyle w:val="ab"/>
        <w:numPr>
          <w:ilvl w:val="0"/>
          <w:numId w:val="4"/>
        </w:numPr>
        <w:tabs>
          <w:tab w:val="left" w:pos="319"/>
        </w:tabs>
        <w:ind w:left="0" w:firstLine="709"/>
        <w:contextualSpacing w:val="0"/>
        <w:jc w:val="both"/>
        <w:rPr>
          <w:b/>
        </w:rPr>
      </w:pPr>
      <w:r w:rsidRPr="00B03D73">
        <w:rPr>
          <w:b/>
        </w:rPr>
        <w:t>Дополнить пункт 4.4</w:t>
      </w:r>
      <w:r>
        <w:rPr>
          <w:b/>
        </w:rPr>
        <w:t xml:space="preserve"> Политики</w:t>
      </w:r>
      <w:r w:rsidRPr="00B03D73">
        <w:rPr>
          <w:b/>
        </w:rPr>
        <w:t xml:space="preserve"> следующими абзацами:</w:t>
      </w:r>
    </w:p>
    <w:p w14:paraId="15544434" w14:textId="77777777" w:rsidR="004942A3" w:rsidRPr="00B03D73" w:rsidRDefault="004942A3" w:rsidP="004942A3">
      <w:pPr>
        <w:pStyle w:val="ab"/>
        <w:ind w:left="0" w:firstLine="709"/>
        <w:jc w:val="both"/>
        <w:rPr>
          <w:spacing w:val="2"/>
        </w:rPr>
      </w:pPr>
      <w:r>
        <w:rPr>
          <w:spacing w:val="2"/>
        </w:rPr>
        <w:t xml:space="preserve">«– </w:t>
      </w:r>
      <w:r w:rsidRPr="00B03D73">
        <w:rPr>
          <w:spacing w:val="2"/>
        </w:rPr>
        <w:t>организовывает сбор, проводит проверку на полноту заполнения, комплектность, наличие признаков реального и (или) потенциального конфликта интересов, Сведений о доходах, представляемых работниками (руководителями) Общества и ПО, на которых возлагается обязанность представлять Сведения о доходах;</w:t>
      </w:r>
    </w:p>
    <w:p w14:paraId="5CC93271" w14:textId="1C252C85" w:rsidR="004942A3" w:rsidRPr="00B66859" w:rsidRDefault="004942A3" w:rsidP="0008203B">
      <w:pPr>
        <w:pStyle w:val="ab"/>
        <w:numPr>
          <w:ilvl w:val="0"/>
          <w:numId w:val="10"/>
        </w:numPr>
        <w:tabs>
          <w:tab w:val="left" w:pos="1276"/>
        </w:tabs>
        <w:ind w:left="0" w:firstLine="709"/>
        <w:contextualSpacing w:val="0"/>
        <w:jc w:val="both"/>
        <w:rPr>
          <w:spacing w:val="2"/>
        </w:rPr>
      </w:pPr>
      <w:r w:rsidRPr="00B66859">
        <w:rPr>
          <w:spacing w:val="2"/>
        </w:rPr>
        <w:t xml:space="preserve">обеспечивает предоставление уполномоченным органам Российской Федерации (Минэнерго России, ФНС России и др.) Сведений </w:t>
      </w:r>
      <w:r w:rsidR="00174766">
        <w:rPr>
          <w:spacing w:val="2"/>
        </w:rPr>
        <w:br/>
      </w:r>
      <w:r w:rsidRPr="00B66859">
        <w:rPr>
          <w:spacing w:val="2"/>
        </w:rPr>
        <w:t>о доходах, представленных работниками Общества и ПО, обязанность предоставления которых предусмотрена законодательством Российской Федерации;».</w:t>
      </w:r>
    </w:p>
    <w:p w14:paraId="2DA0F1B1" w14:textId="77777777" w:rsidR="004942A3" w:rsidRPr="00B03D73" w:rsidRDefault="004942A3" w:rsidP="0008203B">
      <w:pPr>
        <w:pStyle w:val="ab"/>
        <w:numPr>
          <w:ilvl w:val="0"/>
          <w:numId w:val="4"/>
        </w:numPr>
        <w:tabs>
          <w:tab w:val="left" w:pos="319"/>
        </w:tabs>
        <w:ind w:left="0" w:firstLine="709"/>
        <w:contextualSpacing w:val="0"/>
        <w:jc w:val="both"/>
        <w:rPr>
          <w:b/>
          <w:spacing w:val="2"/>
        </w:rPr>
      </w:pPr>
      <w:r>
        <w:rPr>
          <w:b/>
          <w:spacing w:val="2"/>
        </w:rPr>
        <w:t>Изложить</w:t>
      </w:r>
      <w:r w:rsidRPr="00B03D73">
        <w:rPr>
          <w:b/>
          <w:spacing w:val="2"/>
        </w:rPr>
        <w:t xml:space="preserve"> пункт 4.7</w:t>
      </w:r>
      <w:r>
        <w:rPr>
          <w:b/>
          <w:spacing w:val="2"/>
        </w:rPr>
        <w:t xml:space="preserve"> Политики</w:t>
      </w:r>
      <w:r w:rsidRPr="00B03D73">
        <w:rPr>
          <w:b/>
          <w:spacing w:val="2"/>
        </w:rPr>
        <w:t xml:space="preserve"> в следующей редакции:</w:t>
      </w:r>
    </w:p>
    <w:p w14:paraId="1264E893" w14:textId="3A95BF69" w:rsidR="004942A3" w:rsidRPr="00B03D73" w:rsidRDefault="004942A3" w:rsidP="004942A3">
      <w:pPr>
        <w:ind w:firstLine="709"/>
        <w:jc w:val="both"/>
        <w:rPr>
          <w:bCs/>
          <w:spacing w:val="2"/>
        </w:rPr>
      </w:pPr>
      <w:r w:rsidRPr="00B03D73">
        <w:rPr>
          <w:bCs/>
          <w:spacing w:val="2"/>
        </w:rPr>
        <w:t xml:space="preserve">«4.7. Департамент корпоративного учета и отчетности </w:t>
      </w:r>
      <w:r>
        <w:rPr>
          <w:bCs/>
          <w:spacing w:val="2"/>
        </w:rPr>
        <w:t xml:space="preserve">Общества </w:t>
      </w:r>
      <w:r w:rsidR="008074E2">
        <w:rPr>
          <w:bCs/>
          <w:spacing w:val="2"/>
        </w:rPr>
        <w:br/>
      </w:r>
      <w:r w:rsidRPr="00B03D73">
        <w:rPr>
          <w:bCs/>
          <w:spacing w:val="2"/>
        </w:rPr>
        <w:t>в порядке, предусмотренном локальными нормативными документами (актами) Общества:</w:t>
      </w:r>
    </w:p>
    <w:p w14:paraId="443AF7A4" w14:textId="77777777" w:rsidR="004942A3" w:rsidRPr="00B03D73" w:rsidRDefault="004942A3" w:rsidP="0008203B">
      <w:pPr>
        <w:numPr>
          <w:ilvl w:val="0"/>
          <w:numId w:val="8"/>
        </w:numPr>
        <w:ind w:left="0" w:firstLine="709"/>
        <w:jc w:val="both"/>
        <w:rPr>
          <w:bCs/>
          <w:spacing w:val="2"/>
        </w:rPr>
      </w:pPr>
      <w:r w:rsidRPr="00B03D73">
        <w:rPr>
          <w:bCs/>
          <w:spacing w:val="2"/>
        </w:rPr>
        <w:t>осуществляет контроль выполнения работниками Общества</w:t>
      </w:r>
      <w:r w:rsidRPr="00B03D73">
        <w:rPr>
          <w:bCs/>
          <w:spacing w:val="2"/>
          <w:vertAlign w:val="superscript"/>
        </w:rPr>
        <w:footnoteReference w:id="3"/>
      </w:r>
      <w:r w:rsidRPr="00B03D73">
        <w:rPr>
          <w:bCs/>
          <w:spacing w:val="2"/>
        </w:rPr>
        <w:t xml:space="preserve"> требований о предоставлении в Аппарат Правительства </w:t>
      </w:r>
      <w:r>
        <w:rPr>
          <w:bCs/>
          <w:spacing w:val="2"/>
        </w:rPr>
        <w:t>Российской Федерации</w:t>
      </w:r>
      <w:r w:rsidRPr="00B03D73">
        <w:rPr>
          <w:bCs/>
          <w:spacing w:val="2"/>
        </w:rPr>
        <w:t xml:space="preserve"> Сведений о доходах и</w:t>
      </w:r>
      <w:r>
        <w:rPr>
          <w:bCs/>
          <w:spacing w:val="2"/>
        </w:rPr>
        <w:t>,</w:t>
      </w:r>
      <w:r w:rsidRPr="00B03D73">
        <w:rPr>
          <w:bCs/>
          <w:spacing w:val="2"/>
        </w:rPr>
        <w:t xml:space="preserve"> при необходимости, организует взаимодействие с Аппаратом Правительства </w:t>
      </w:r>
      <w:r>
        <w:rPr>
          <w:bCs/>
          <w:spacing w:val="2"/>
        </w:rPr>
        <w:t>Российской Федерации</w:t>
      </w:r>
      <w:r w:rsidRPr="00B03D73">
        <w:rPr>
          <w:bCs/>
          <w:spacing w:val="2"/>
        </w:rPr>
        <w:t>»</w:t>
      </w:r>
      <w:r>
        <w:rPr>
          <w:bCs/>
          <w:spacing w:val="2"/>
        </w:rPr>
        <w:t>.</w:t>
      </w:r>
    </w:p>
    <w:p w14:paraId="253B16D0" w14:textId="77777777" w:rsidR="004942A3" w:rsidRPr="00B03D73" w:rsidRDefault="004942A3" w:rsidP="0008203B">
      <w:pPr>
        <w:pStyle w:val="ab"/>
        <w:numPr>
          <w:ilvl w:val="0"/>
          <w:numId w:val="4"/>
        </w:numPr>
        <w:ind w:left="0" w:firstLine="709"/>
        <w:contextualSpacing w:val="0"/>
        <w:jc w:val="both"/>
        <w:rPr>
          <w:b/>
          <w:spacing w:val="2"/>
        </w:rPr>
      </w:pPr>
      <w:r w:rsidRPr="00B03D73">
        <w:rPr>
          <w:b/>
          <w:spacing w:val="2"/>
        </w:rPr>
        <w:t>Исключить пункт 4.8</w:t>
      </w:r>
      <w:r>
        <w:rPr>
          <w:b/>
          <w:spacing w:val="2"/>
        </w:rPr>
        <w:t xml:space="preserve"> Политики</w:t>
      </w:r>
      <w:r w:rsidRPr="00B03D73">
        <w:rPr>
          <w:b/>
          <w:spacing w:val="2"/>
        </w:rPr>
        <w:t>.</w:t>
      </w:r>
    </w:p>
    <w:p w14:paraId="66E6E0EF" w14:textId="77777777" w:rsidR="004942A3" w:rsidRPr="00B03D73" w:rsidRDefault="004942A3" w:rsidP="0008203B">
      <w:pPr>
        <w:pStyle w:val="ab"/>
        <w:numPr>
          <w:ilvl w:val="0"/>
          <w:numId w:val="4"/>
        </w:numPr>
        <w:ind w:left="0" w:firstLine="709"/>
        <w:contextualSpacing w:val="0"/>
        <w:jc w:val="both"/>
        <w:rPr>
          <w:b/>
          <w:bCs/>
          <w:spacing w:val="2"/>
        </w:rPr>
      </w:pPr>
      <w:r w:rsidRPr="00B03D73">
        <w:rPr>
          <w:b/>
          <w:bCs/>
          <w:spacing w:val="2"/>
        </w:rPr>
        <w:t>Изложить пункт 5.6.1</w:t>
      </w:r>
      <w:r>
        <w:rPr>
          <w:b/>
          <w:bCs/>
          <w:spacing w:val="2"/>
        </w:rPr>
        <w:t xml:space="preserve"> Политики </w:t>
      </w:r>
      <w:r w:rsidRPr="00B03D73">
        <w:rPr>
          <w:b/>
          <w:bCs/>
          <w:spacing w:val="2"/>
        </w:rPr>
        <w:t>в следующей редакции:</w:t>
      </w:r>
    </w:p>
    <w:p w14:paraId="42501394" w14:textId="0815C995" w:rsidR="004942A3" w:rsidRDefault="004942A3" w:rsidP="004942A3">
      <w:pPr>
        <w:ind w:firstLine="709"/>
        <w:jc w:val="both"/>
        <w:rPr>
          <w:bCs/>
          <w:spacing w:val="2"/>
        </w:rPr>
      </w:pPr>
      <w:r w:rsidRPr="00B03D73">
        <w:rPr>
          <w:bCs/>
          <w:spacing w:val="2"/>
        </w:rPr>
        <w:t xml:space="preserve">«5.6.1. С целью ограничения влияния частных интересов, личной заинтересованности работников на реализуемые ими трудовые функции, </w:t>
      </w:r>
      <w:r w:rsidRPr="00B03D73">
        <w:rPr>
          <w:bCs/>
          <w:spacing w:val="2"/>
        </w:rPr>
        <w:lastRenderedPageBreak/>
        <w:t xml:space="preserve">принимаемые деловые решения, Общество организовывает мероприятия </w:t>
      </w:r>
      <w:r w:rsidR="00174766">
        <w:rPr>
          <w:bCs/>
          <w:spacing w:val="2"/>
        </w:rPr>
        <w:br/>
      </w:r>
      <w:r w:rsidRPr="00B03D73">
        <w:rPr>
          <w:bCs/>
          <w:spacing w:val="2"/>
        </w:rPr>
        <w:t>по управлению конфликтом интересов: осуществляет меры по профилактике (предотвращению), выявлению, и урегулированию конфликта интересов»</w:t>
      </w:r>
      <w:r>
        <w:rPr>
          <w:bCs/>
          <w:spacing w:val="2"/>
        </w:rPr>
        <w:t>.</w:t>
      </w:r>
    </w:p>
    <w:p w14:paraId="150BFE0B" w14:textId="77777777" w:rsidR="004942A3" w:rsidRPr="002D4044" w:rsidRDefault="004942A3" w:rsidP="0008203B">
      <w:pPr>
        <w:pStyle w:val="ab"/>
        <w:numPr>
          <w:ilvl w:val="0"/>
          <w:numId w:val="4"/>
        </w:numPr>
        <w:ind w:left="0" w:firstLine="709"/>
        <w:contextualSpacing w:val="0"/>
        <w:jc w:val="both"/>
        <w:rPr>
          <w:b/>
          <w:bCs/>
          <w:spacing w:val="2"/>
        </w:rPr>
      </w:pPr>
      <w:r>
        <w:rPr>
          <w:b/>
          <w:bCs/>
          <w:spacing w:val="2"/>
        </w:rPr>
        <w:t>И</w:t>
      </w:r>
      <w:r w:rsidRPr="002D4044">
        <w:rPr>
          <w:b/>
          <w:bCs/>
          <w:spacing w:val="2"/>
        </w:rPr>
        <w:t>зложи</w:t>
      </w:r>
      <w:r>
        <w:rPr>
          <w:b/>
          <w:bCs/>
          <w:spacing w:val="2"/>
        </w:rPr>
        <w:t>ть</w:t>
      </w:r>
      <w:r w:rsidRPr="002D4044">
        <w:rPr>
          <w:b/>
          <w:bCs/>
          <w:spacing w:val="2"/>
        </w:rPr>
        <w:t xml:space="preserve"> пункт 5.6.5</w:t>
      </w:r>
      <w:r>
        <w:rPr>
          <w:b/>
          <w:bCs/>
          <w:spacing w:val="2"/>
        </w:rPr>
        <w:t xml:space="preserve"> Политики</w:t>
      </w:r>
      <w:r w:rsidRPr="002D4044">
        <w:rPr>
          <w:b/>
          <w:bCs/>
          <w:spacing w:val="2"/>
        </w:rPr>
        <w:t xml:space="preserve"> в следующей редакции:</w:t>
      </w:r>
    </w:p>
    <w:p w14:paraId="081DA758" w14:textId="77777777" w:rsidR="004942A3" w:rsidRPr="002D4044" w:rsidRDefault="004942A3" w:rsidP="004942A3">
      <w:pPr>
        <w:ind w:firstLine="709"/>
        <w:contextualSpacing/>
        <w:jc w:val="both"/>
        <w:rPr>
          <w:rFonts w:eastAsia="Calibri"/>
        </w:rPr>
      </w:pPr>
      <w:r>
        <w:rPr>
          <w:bCs/>
          <w:spacing w:val="2"/>
        </w:rPr>
        <w:t>«</w:t>
      </w:r>
      <w:r w:rsidRPr="002D4044">
        <w:rPr>
          <w:rFonts w:eastAsia="Calibri"/>
        </w:rPr>
        <w:t>5.6.5.</w:t>
      </w:r>
      <w:r w:rsidRPr="002D4044">
        <w:rPr>
          <w:rFonts w:ascii="Calibri" w:hAnsi="Calibri" w:cs="Calibri"/>
          <w:szCs w:val="20"/>
        </w:rPr>
        <w:t xml:space="preserve"> </w:t>
      </w:r>
      <w:r w:rsidRPr="002D4044">
        <w:rPr>
          <w:rFonts w:eastAsia="Calibri"/>
        </w:rPr>
        <w:t>К конфликту интересов Общество относит:</w:t>
      </w:r>
    </w:p>
    <w:p w14:paraId="74A9890C" w14:textId="0AB988C2" w:rsidR="004942A3" w:rsidRPr="002D4044" w:rsidRDefault="004942A3" w:rsidP="0008203B">
      <w:pPr>
        <w:numPr>
          <w:ilvl w:val="2"/>
          <w:numId w:val="9"/>
        </w:numPr>
        <w:ind w:left="0" w:firstLine="709"/>
        <w:contextualSpacing/>
        <w:jc w:val="both"/>
        <w:rPr>
          <w:rFonts w:eastAsia="Calibri"/>
        </w:rPr>
      </w:pPr>
      <w:r w:rsidRPr="002D4044">
        <w:rPr>
          <w:rFonts w:eastAsia="Calibri"/>
        </w:rPr>
        <w:t xml:space="preserve">осуществление работником операций с финансовыми инструментами, валютой или товаром с использованием инсайдерской или другой конфиденциальной информации, полученной при исполнении </w:t>
      </w:r>
      <w:r w:rsidR="00174766">
        <w:rPr>
          <w:rFonts w:eastAsia="Calibri"/>
        </w:rPr>
        <w:br/>
      </w:r>
      <w:r w:rsidRPr="002D4044">
        <w:rPr>
          <w:rFonts w:eastAsia="Calibri"/>
        </w:rPr>
        <w:t>им должностных обязанностей;</w:t>
      </w:r>
    </w:p>
    <w:p w14:paraId="26FB8666" w14:textId="77777777" w:rsidR="004942A3" w:rsidRPr="002D4044" w:rsidRDefault="004942A3" w:rsidP="0008203B">
      <w:pPr>
        <w:numPr>
          <w:ilvl w:val="2"/>
          <w:numId w:val="9"/>
        </w:numPr>
        <w:ind w:left="0" w:firstLine="709"/>
        <w:contextualSpacing/>
        <w:jc w:val="both"/>
        <w:rPr>
          <w:rFonts w:eastAsia="Calibri"/>
        </w:rPr>
      </w:pPr>
      <w:r w:rsidRPr="002D4044">
        <w:rPr>
          <w:rFonts w:eastAsia="Calibri"/>
        </w:rPr>
        <w:t>совмещение работником исполнительных и контрольных функций, позволяющее использовать свои должностные обязанности с целью получения личной выгоды;</w:t>
      </w:r>
    </w:p>
    <w:p w14:paraId="1A5FC668" w14:textId="77777777" w:rsidR="004942A3" w:rsidRPr="002D4044" w:rsidRDefault="004942A3" w:rsidP="0008203B">
      <w:pPr>
        <w:numPr>
          <w:ilvl w:val="2"/>
          <w:numId w:val="9"/>
        </w:numPr>
        <w:ind w:left="0" w:firstLine="709"/>
        <w:contextualSpacing/>
        <w:jc w:val="both"/>
        <w:rPr>
          <w:rFonts w:eastAsia="Calibri"/>
        </w:rPr>
      </w:pPr>
      <w:r w:rsidRPr="002D4044">
        <w:rPr>
          <w:rFonts w:eastAsia="Calibri"/>
        </w:rPr>
        <w:t>использование работником конфиденциальной информации, с</w:t>
      </w:r>
      <w:r>
        <w:rPr>
          <w:rFonts w:eastAsia="Calibri"/>
        </w:rPr>
        <w:t> </w:t>
      </w:r>
      <w:r w:rsidRPr="002D4044">
        <w:rPr>
          <w:rFonts w:eastAsia="Calibri"/>
        </w:rPr>
        <w:t>целью получения личной выгоды;</w:t>
      </w:r>
    </w:p>
    <w:p w14:paraId="674B44F7" w14:textId="708AEC47" w:rsidR="004942A3" w:rsidRPr="002D4044" w:rsidRDefault="004942A3" w:rsidP="0008203B">
      <w:pPr>
        <w:numPr>
          <w:ilvl w:val="2"/>
          <w:numId w:val="9"/>
        </w:numPr>
        <w:ind w:left="0" w:firstLine="709"/>
        <w:contextualSpacing/>
        <w:jc w:val="both"/>
        <w:rPr>
          <w:rFonts w:eastAsia="Calibri"/>
        </w:rPr>
      </w:pPr>
      <w:r w:rsidRPr="002D4044">
        <w:rPr>
          <w:rFonts w:eastAsia="Calibri"/>
        </w:rPr>
        <w:t xml:space="preserve">превышение работником своих должностных обязанностей </w:t>
      </w:r>
      <w:r w:rsidR="00174766">
        <w:rPr>
          <w:rFonts w:eastAsia="Calibri"/>
        </w:rPr>
        <w:br/>
      </w:r>
      <w:r w:rsidRPr="002D4044">
        <w:rPr>
          <w:rFonts w:eastAsia="Calibri"/>
        </w:rPr>
        <w:t>с целью получения личной выгоды;</w:t>
      </w:r>
    </w:p>
    <w:p w14:paraId="4DA1B8FB" w14:textId="21DBF049" w:rsidR="004942A3" w:rsidRPr="002D4044" w:rsidRDefault="004942A3" w:rsidP="0008203B">
      <w:pPr>
        <w:numPr>
          <w:ilvl w:val="2"/>
          <w:numId w:val="9"/>
        </w:numPr>
        <w:ind w:left="0" w:firstLine="709"/>
        <w:contextualSpacing/>
        <w:jc w:val="both"/>
        <w:rPr>
          <w:rFonts w:eastAsia="Calibri"/>
        </w:rPr>
      </w:pPr>
      <w:r w:rsidRPr="002D4044">
        <w:rPr>
          <w:rFonts w:eastAsia="Calibri"/>
        </w:rPr>
        <w:t xml:space="preserve">прием на работу, изменение должностных обязанностей, принятие кадровых решений в отношении работника Общества, находящегося </w:t>
      </w:r>
      <w:r w:rsidR="00174766">
        <w:rPr>
          <w:rFonts w:eastAsia="Calibri"/>
        </w:rPr>
        <w:br/>
      </w:r>
      <w:r w:rsidRPr="002D4044">
        <w:rPr>
          <w:rFonts w:eastAsia="Calibri"/>
        </w:rPr>
        <w:t>в близком родстве или свойстве с непосредственным руководителем лицом</w:t>
      </w:r>
      <w:r>
        <w:rPr>
          <w:rFonts w:eastAsia="Calibri"/>
        </w:rPr>
        <w:t>,</w:t>
      </w:r>
      <w:r w:rsidRPr="002D4044">
        <w:rPr>
          <w:rFonts w:eastAsia="Calibri"/>
        </w:rPr>
        <w:t xml:space="preserve"> осуществляющим функциональное и</w:t>
      </w:r>
      <w:r>
        <w:rPr>
          <w:rFonts w:eastAsia="Calibri"/>
        </w:rPr>
        <w:t xml:space="preserve"> </w:t>
      </w:r>
      <w:r w:rsidRPr="002D4044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2D4044">
        <w:rPr>
          <w:rFonts w:eastAsia="Calibri"/>
        </w:rPr>
        <w:t>или административное руководство,</w:t>
      </w:r>
      <w:r>
        <w:rPr>
          <w:rFonts w:eastAsia="Calibri"/>
        </w:rPr>
        <w:t xml:space="preserve"> в том числе</w:t>
      </w:r>
      <w:r w:rsidRPr="002D4044">
        <w:rPr>
          <w:rFonts w:eastAsia="Calibri"/>
        </w:rPr>
        <w:t xml:space="preserve"> кураторство, либо лицом, исполняющим связанные функции;</w:t>
      </w:r>
    </w:p>
    <w:p w14:paraId="50425BAF" w14:textId="7092F679" w:rsidR="004942A3" w:rsidRPr="002D4044" w:rsidRDefault="004942A3" w:rsidP="0008203B">
      <w:pPr>
        <w:numPr>
          <w:ilvl w:val="2"/>
          <w:numId w:val="9"/>
        </w:numPr>
        <w:ind w:left="0" w:firstLine="709"/>
        <w:contextualSpacing/>
        <w:jc w:val="both"/>
        <w:rPr>
          <w:rFonts w:eastAsia="Calibri"/>
        </w:rPr>
      </w:pPr>
      <w:r w:rsidRPr="002D4044">
        <w:rPr>
          <w:rFonts w:eastAsia="Calibri"/>
        </w:rPr>
        <w:t xml:space="preserve">создание препятствий одним работником надлежащему </w:t>
      </w:r>
      <w:r w:rsidR="00174766">
        <w:rPr>
          <w:rFonts w:eastAsia="Calibri"/>
        </w:rPr>
        <w:br/>
      </w:r>
      <w:r w:rsidRPr="002D4044">
        <w:rPr>
          <w:rFonts w:eastAsia="Calibri"/>
        </w:rPr>
        <w:t>и своевременному выполнению своих должностных обязанностей другим работником, в том числе с целью получения личной выгоды;</w:t>
      </w:r>
    </w:p>
    <w:p w14:paraId="1CC434FF" w14:textId="77777777" w:rsidR="004942A3" w:rsidRPr="002D4044" w:rsidRDefault="004942A3" w:rsidP="0008203B">
      <w:pPr>
        <w:numPr>
          <w:ilvl w:val="2"/>
          <w:numId w:val="9"/>
        </w:numPr>
        <w:ind w:left="0" w:firstLine="709"/>
        <w:contextualSpacing/>
        <w:jc w:val="both"/>
        <w:rPr>
          <w:rFonts w:eastAsia="Calibri"/>
        </w:rPr>
      </w:pPr>
      <w:r w:rsidRPr="002D4044">
        <w:rPr>
          <w:rFonts w:eastAsia="Calibri"/>
        </w:rPr>
        <w:t>участие работника и</w:t>
      </w:r>
      <w:r>
        <w:rPr>
          <w:rFonts w:eastAsia="Calibri"/>
        </w:rPr>
        <w:t xml:space="preserve"> </w:t>
      </w:r>
      <w:r w:rsidRPr="002D4044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2D4044">
        <w:rPr>
          <w:rFonts w:eastAsia="Calibri"/>
        </w:rPr>
        <w:t>или лиц, состоящих с ним в близком родстве или свойстве в деятельности контрагентов Общества, подразумевающее предпочтение работником интересов одного контрагента в ущерб интересам другого с целью получения личной выгоды и</w:t>
      </w:r>
      <w:r>
        <w:rPr>
          <w:rFonts w:eastAsia="Calibri"/>
        </w:rPr>
        <w:t xml:space="preserve"> </w:t>
      </w:r>
      <w:r w:rsidRPr="002D4044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2D4044">
        <w:rPr>
          <w:rFonts w:eastAsia="Calibri"/>
        </w:rPr>
        <w:t>или предпочтение работником собственных интересов в ущерб интересам контрагента с целью получения личной выгоды;</w:t>
      </w:r>
    </w:p>
    <w:p w14:paraId="2E31EE1C" w14:textId="77777777" w:rsidR="004942A3" w:rsidRPr="002D4044" w:rsidRDefault="004942A3" w:rsidP="0008203B">
      <w:pPr>
        <w:numPr>
          <w:ilvl w:val="2"/>
          <w:numId w:val="9"/>
        </w:numPr>
        <w:ind w:left="0" w:firstLine="709"/>
        <w:contextualSpacing/>
        <w:jc w:val="both"/>
        <w:rPr>
          <w:rFonts w:eastAsia="Calibri"/>
        </w:rPr>
      </w:pPr>
      <w:r w:rsidRPr="002D4044">
        <w:rPr>
          <w:rFonts w:eastAsia="Calibri"/>
        </w:rPr>
        <w:t>противоречие между интересами Общества и интересами иных юридических лиц</w:t>
      </w:r>
      <w:r>
        <w:rPr>
          <w:rFonts w:eastAsia="Calibri"/>
        </w:rPr>
        <w:t xml:space="preserve"> </w:t>
      </w:r>
      <w:r w:rsidRPr="002D4044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2D4044">
        <w:rPr>
          <w:rFonts w:eastAsia="Calibri"/>
        </w:rPr>
        <w:t>индивидуальных предпринимателей при условии, что работник Общества является работником/конечным бенефициаром</w:t>
      </w:r>
      <w:r>
        <w:rPr>
          <w:rFonts w:eastAsia="Calibri"/>
        </w:rPr>
        <w:t xml:space="preserve"> </w:t>
      </w:r>
      <w:r w:rsidRPr="002D4044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2D4044">
        <w:rPr>
          <w:rFonts w:eastAsia="Calibri"/>
        </w:rPr>
        <w:t>должностным лицом иного юридического лица/индивидуального предпринимателя и добросовестное исполнение работником Общества своих обязанностей вследствие занятости в деятельности указанного юридического лица или участия</w:t>
      </w:r>
      <w:r>
        <w:rPr>
          <w:rFonts w:eastAsia="Calibri"/>
        </w:rPr>
        <w:t xml:space="preserve"> </w:t>
      </w:r>
      <w:r w:rsidRPr="002D4044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2D4044">
        <w:rPr>
          <w:rFonts w:eastAsia="Calibri"/>
        </w:rPr>
        <w:t>владения иным юридическим лицом невозможно;</w:t>
      </w:r>
    </w:p>
    <w:p w14:paraId="4C8868FC" w14:textId="77777777" w:rsidR="004942A3" w:rsidRPr="002D4044" w:rsidRDefault="004942A3" w:rsidP="0008203B">
      <w:pPr>
        <w:numPr>
          <w:ilvl w:val="2"/>
          <w:numId w:val="9"/>
        </w:numPr>
        <w:ind w:left="0" w:firstLine="709"/>
        <w:contextualSpacing/>
        <w:jc w:val="both"/>
        <w:rPr>
          <w:rFonts w:eastAsia="Calibri"/>
        </w:rPr>
      </w:pPr>
      <w:r w:rsidRPr="002D4044">
        <w:rPr>
          <w:rFonts w:eastAsia="Calibri"/>
        </w:rPr>
        <w:t xml:space="preserve">иные ситуации, при которых </w:t>
      </w:r>
      <w:r w:rsidRPr="002D4044">
        <w:rPr>
          <w:color w:val="000000"/>
        </w:rPr>
        <w:t xml:space="preserve">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</w:t>
      </w:r>
      <w:r w:rsidRPr="002D4044">
        <w:rPr>
          <w:color w:val="000000"/>
        </w:rPr>
        <w:lastRenderedPageBreak/>
        <w:t>Общества и ПО, способное привести к нарушению прав и законных интересов последних</w:t>
      </w:r>
      <w:r>
        <w:rPr>
          <w:color w:val="000000"/>
        </w:rPr>
        <w:t>».</w:t>
      </w:r>
    </w:p>
    <w:bookmarkEnd w:id="1"/>
    <w:bookmarkEnd w:id="2"/>
    <w:p w14:paraId="283069F5" w14:textId="77777777" w:rsidR="004942A3" w:rsidRPr="00B03D73" w:rsidRDefault="004942A3" w:rsidP="004942A3">
      <w:pPr>
        <w:ind w:left="708"/>
        <w:jc w:val="both"/>
        <w:rPr>
          <w:spacing w:val="2"/>
        </w:rPr>
      </w:pPr>
    </w:p>
    <w:p w14:paraId="07BDFFE9" w14:textId="1F9C5CDE" w:rsidR="00B61F14" w:rsidRPr="0064547E" w:rsidRDefault="00B61F14" w:rsidP="00B61F14">
      <w:pPr>
        <w:tabs>
          <w:tab w:val="right" w:pos="9360"/>
        </w:tabs>
        <w:ind w:right="141"/>
        <w:jc w:val="right"/>
        <w:rPr>
          <w:sz w:val="24"/>
          <w:szCs w:val="24"/>
        </w:rPr>
      </w:pPr>
      <w:r w:rsidRPr="0064547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14:paraId="1F0F501C" w14:textId="77777777" w:rsidR="00B61F14" w:rsidRPr="0064547E" w:rsidRDefault="00B61F14" w:rsidP="00B61F14">
      <w:pPr>
        <w:tabs>
          <w:tab w:val="right" w:pos="9360"/>
        </w:tabs>
        <w:ind w:right="141"/>
        <w:jc w:val="right"/>
        <w:rPr>
          <w:sz w:val="24"/>
          <w:szCs w:val="24"/>
        </w:rPr>
      </w:pPr>
      <w:r w:rsidRPr="0064547E">
        <w:rPr>
          <w:sz w:val="24"/>
          <w:szCs w:val="24"/>
        </w:rPr>
        <w:t xml:space="preserve">к приказу ПАО </w:t>
      </w:r>
      <w:r>
        <w:rPr>
          <w:sz w:val="24"/>
          <w:szCs w:val="24"/>
        </w:rPr>
        <w:t>«</w:t>
      </w:r>
      <w:r w:rsidRPr="0064547E">
        <w:rPr>
          <w:sz w:val="24"/>
          <w:szCs w:val="24"/>
        </w:rPr>
        <w:t>РусГидро</w:t>
      </w:r>
      <w:r>
        <w:rPr>
          <w:sz w:val="24"/>
          <w:szCs w:val="24"/>
        </w:rPr>
        <w:t>»</w:t>
      </w:r>
    </w:p>
    <w:p w14:paraId="2980FA12" w14:textId="2DF4ADC3" w:rsidR="00B61F14" w:rsidRPr="0064547E" w:rsidRDefault="00B61F14" w:rsidP="00B61F14">
      <w:pPr>
        <w:tabs>
          <w:tab w:val="right" w:pos="9360"/>
        </w:tabs>
        <w:ind w:right="141"/>
        <w:jc w:val="right"/>
        <w:rPr>
          <w:sz w:val="24"/>
          <w:szCs w:val="24"/>
        </w:rPr>
      </w:pPr>
      <w:r w:rsidRPr="0064547E">
        <w:rPr>
          <w:sz w:val="24"/>
          <w:szCs w:val="24"/>
        </w:rPr>
        <w:t xml:space="preserve">от </w:t>
      </w:r>
      <w:r w:rsidR="000001B4">
        <w:rPr>
          <w:sz w:val="24"/>
          <w:szCs w:val="24"/>
        </w:rPr>
        <w:t>11.01.2022</w:t>
      </w:r>
      <w:r w:rsidRPr="0064547E">
        <w:rPr>
          <w:sz w:val="24"/>
          <w:szCs w:val="24"/>
        </w:rPr>
        <w:t xml:space="preserve"> № </w:t>
      </w:r>
      <w:r w:rsidR="000001B4">
        <w:rPr>
          <w:sz w:val="24"/>
          <w:szCs w:val="24"/>
        </w:rPr>
        <w:t>5</w:t>
      </w:r>
    </w:p>
    <w:p w14:paraId="767535FA" w14:textId="77777777" w:rsidR="00E0163C" w:rsidRDefault="00E0163C" w:rsidP="00E0163C">
      <w:pPr>
        <w:jc w:val="center"/>
        <w:rPr>
          <w:b/>
        </w:rPr>
      </w:pPr>
    </w:p>
    <w:p w14:paraId="09A4A884" w14:textId="22B52A90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Сахаэнерго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0CE18AA0" w14:textId="74D69A31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Теплоэнергосервис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438FD838" w14:textId="7E915C5B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Чукотэнерго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0066A9C0" w14:textId="4BF84F5A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ЮЭСК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7D8AD036" w14:textId="60884554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Богучанская ГЭС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  <w:r w:rsidRPr="00FF4B4E">
        <w:rPr>
          <w:rFonts w:eastAsia="Calibri"/>
          <w:lang w:eastAsia="en-US"/>
        </w:rPr>
        <w:t xml:space="preserve"> </w:t>
      </w:r>
    </w:p>
    <w:p w14:paraId="5162A0ED" w14:textId="46B82617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ДГК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4FC48F52" w14:textId="01C516FD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Нижне-Бурейская ГЭС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42BB13DB" w14:textId="2299EE42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Благовещенская ТЭЦ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1DF594F3" w14:textId="416D1D0E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Сахалинская ГРЭС-2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715FE054" w14:textId="59E56D01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Сулакский ГидроКаскад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062DDD3F" w14:textId="3CB9477E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Якутская ГРЭС-2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288D6E90" w14:textId="1BD6957B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Загорская ГАЭС-2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54D75863" w14:textId="7A8642CD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Заказчик строительства Богучанского алюминиевого завода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6466B224" w14:textId="3DA0B969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="00B61F14">
        <w:rPr>
          <w:rFonts w:eastAsia="Calibri"/>
          <w:lang w:eastAsia="en-US"/>
        </w:rPr>
        <w:t>ЭЗС РусГидро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52CD09A9" w14:textId="23B0C611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Ленинградская ГАЭС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1EF87888" w14:textId="5DBAF8DD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ТЭЦ в г. Советская Гавань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3D34AE9B" w14:textId="71BCCA8B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Усть-Среднеканская ГЭС им. А.Ф. Дьякова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291B48CD" w14:textId="547E593B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Гидроремонт-ВКК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16C4A7CF" w14:textId="42244666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Магаданэлектросетьремонт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116660AE" w14:textId="4D94F48C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Магаданэнергоремонт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1F97BAB2" w14:textId="330359F4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Усть-СреднеканГЭСстрой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1AE1FD15" w14:textId="4FD50555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ХРМК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6AB6CDDE" w14:textId="1E12D1C2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ЧиркейГЭСстрой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0204A32E" w14:textId="32F93690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ЯЭРК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06F4D3E9" w14:textId="39D38979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ВНИИГ им. Б.Е. Веденеева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79724DF6" w14:textId="33A0C9DC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Институт Гидропроект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3125CFAB" w14:textId="7440DCFB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Ленгидропроект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129CA0AD" w14:textId="75B46CBE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Мособлгидропроект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1DCCC040" w14:textId="38BDA827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ХЭТК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52F821F4" w14:textId="4E83C6E5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РГС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143B6B27" w14:textId="3290DFF4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РусГидро Логистика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468A8505" w14:textId="6776BA4B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РусГидро ОЦО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4B1DE017" w14:textId="185601AE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СК РусГидро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542AB2F0" w14:textId="39878E3F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ТК РусГидро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051F8033" w14:textId="62A53AAD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ЦОК РусГидро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2485E44B" w14:textId="6F60B0A8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ЦСО СШГЭС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3F93DAD3" w14:textId="2DDE1E76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Энерготрансснаб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263EB8BB" w14:textId="3B1C9DCC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ДРСК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4F419CDF" w14:textId="7EDC6B8D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lastRenderedPageBreak/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УК ГидроОГК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232C0708" w14:textId="393B28B6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ЭСК РусГидро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6B168696" w14:textId="1CE15950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Гидроинвест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5A3609AC" w14:textId="073DFF3F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РАО ЭС Востока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661DFBF3" w14:textId="49062FB5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Холдинговая компания БоАЗ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27578BC5" w14:textId="14D3A5E5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Холдинговая компания БоГЭС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6499CD05" w14:textId="1341F909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ПАО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Камчатскэнерго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7B5B2B74" w14:textId="67D815B5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ПАО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Магаданэнерго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739EFDE5" w14:textId="334A100A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ПАО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Передвижная энергетика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357F24AA" w14:textId="32944675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ПАО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Сахалинэнерго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69AE6BF1" w14:textId="4D68F060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ПАО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Якутскэнерго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636FE2C0" w14:textId="6E22E5A5" w:rsidR="00E0163C" w:rsidRPr="004D60C1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4D60C1">
        <w:rPr>
          <w:rFonts w:eastAsia="Calibri"/>
          <w:lang w:eastAsia="en-US"/>
        </w:rPr>
        <w:t xml:space="preserve">ПАО </w:t>
      </w:r>
      <w:r>
        <w:rPr>
          <w:rFonts w:eastAsia="Calibri"/>
          <w:lang w:eastAsia="en-US"/>
        </w:rPr>
        <w:t>«</w:t>
      </w:r>
      <w:r w:rsidRPr="004D60C1">
        <w:rPr>
          <w:rFonts w:eastAsia="Calibri"/>
          <w:lang w:eastAsia="en-US"/>
        </w:rPr>
        <w:t>Колымаэнерго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565AD6A9" w14:textId="0AE7EE19" w:rsidR="00E0163C" w:rsidRPr="004D60C1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4D60C1">
        <w:rPr>
          <w:rFonts w:eastAsia="Calibri"/>
          <w:lang w:eastAsia="en-US"/>
        </w:rPr>
        <w:t xml:space="preserve">ПАО </w:t>
      </w:r>
      <w:r>
        <w:rPr>
          <w:rFonts w:eastAsia="Calibri"/>
          <w:lang w:eastAsia="en-US"/>
        </w:rPr>
        <w:t>«</w:t>
      </w:r>
      <w:r w:rsidRPr="004D60C1">
        <w:rPr>
          <w:rFonts w:eastAsia="Calibri"/>
          <w:lang w:eastAsia="en-US"/>
        </w:rPr>
        <w:t>ДЭК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75E9F559" w14:textId="1E69DB66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ПАО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РЭСК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2B763D03" w14:textId="7F350B12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>ПАО 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Красноярскэнергосбыт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720F624C" w14:textId="52C5C529" w:rsidR="00E0163C" w:rsidRPr="004D60C1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4D60C1">
        <w:rPr>
          <w:rFonts w:eastAsia="Calibri"/>
          <w:lang w:eastAsia="en-US"/>
        </w:rPr>
        <w:t xml:space="preserve">ООО </w:t>
      </w:r>
      <w:r>
        <w:rPr>
          <w:rFonts w:eastAsia="Calibri"/>
          <w:lang w:eastAsia="en-US"/>
        </w:rPr>
        <w:t>«</w:t>
      </w:r>
      <w:r w:rsidRPr="004D60C1">
        <w:rPr>
          <w:rFonts w:eastAsia="Calibri"/>
          <w:lang w:eastAsia="en-US"/>
        </w:rPr>
        <w:t>РусГидро ИТ сервис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533ADF04" w14:textId="4AE40EA7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ООО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СНРГ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148A7B64" w14:textId="7704BC83" w:rsidR="00E0163C" w:rsidRPr="00C35B8B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C35B8B">
        <w:rPr>
          <w:rFonts w:eastAsia="Calibri"/>
          <w:lang w:eastAsia="en-US"/>
        </w:rPr>
        <w:t xml:space="preserve">ООО </w:t>
      </w:r>
      <w:r>
        <w:rPr>
          <w:rFonts w:eastAsia="Calibri"/>
          <w:lang w:eastAsia="en-US"/>
        </w:rPr>
        <w:t>«</w:t>
      </w:r>
      <w:r w:rsidRPr="00C35B8B">
        <w:rPr>
          <w:rFonts w:eastAsia="Calibri"/>
          <w:lang w:eastAsia="en-US"/>
        </w:rPr>
        <w:t>Верхнебалкарская МГЭС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1FAC6420" w14:textId="5B719B56" w:rsidR="00E0163C" w:rsidRPr="00FF4B4E" w:rsidRDefault="00E0163C" w:rsidP="0008203B">
      <w:pPr>
        <w:pStyle w:val="ab"/>
        <w:numPr>
          <w:ilvl w:val="0"/>
          <w:numId w:val="2"/>
        </w:numPr>
        <w:ind w:left="993" w:hanging="633"/>
        <w:rPr>
          <w:rFonts w:eastAsia="Calibri"/>
          <w:lang w:eastAsia="en-US"/>
        </w:rPr>
      </w:pPr>
      <w:r w:rsidRPr="00FF4B4E">
        <w:rPr>
          <w:rFonts w:eastAsia="Calibri"/>
          <w:lang w:eastAsia="en-US"/>
        </w:rPr>
        <w:t xml:space="preserve">ООО </w:t>
      </w:r>
      <w:r>
        <w:rPr>
          <w:rFonts w:eastAsia="Calibri"/>
          <w:lang w:eastAsia="en-US"/>
        </w:rPr>
        <w:t>«</w:t>
      </w:r>
      <w:r w:rsidRPr="00FF4B4E">
        <w:rPr>
          <w:rFonts w:eastAsia="Calibri"/>
          <w:lang w:eastAsia="en-US"/>
        </w:rPr>
        <w:t>МГЭС Ставрополья и КЧР</w:t>
      </w:r>
      <w:r>
        <w:rPr>
          <w:rFonts w:eastAsia="Calibri"/>
          <w:lang w:eastAsia="en-US"/>
        </w:rPr>
        <w:t>»</w:t>
      </w:r>
      <w:r w:rsidR="00174766">
        <w:rPr>
          <w:rFonts w:eastAsia="Calibri"/>
          <w:lang w:eastAsia="en-US"/>
        </w:rPr>
        <w:t>.</w:t>
      </w:r>
    </w:p>
    <w:p w14:paraId="3389ED54" w14:textId="77777777" w:rsidR="00E0163C" w:rsidRPr="00A81708" w:rsidRDefault="00E0163C" w:rsidP="00E0163C">
      <w:pPr>
        <w:rPr>
          <w:rFonts w:eastAsia="Calibri"/>
          <w:lang w:eastAsia="en-US"/>
        </w:rPr>
      </w:pPr>
    </w:p>
    <w:p w14:paraId="662C23D3" w14:textId="1A6F008A" w:rsidR="00A81708" w:rsidRPr="00A81708" w:rsidRDefault="00A81708" w:rsidP="00E0163C">
      <w:pPr>
        <w:tabs>
          <w:tab w:val="left" w:pos="567"/>
          <w:tab w:val="left" w:pos="993"/>
        </w:tabs>
        <w:ind w:right="141" w:firstLine="567"/>
        <w:jc w:val="both"/>
        <w:outlineLvl w:val="0"/>
        <w:rPr>
          <w:rFonts w:eastAsia="Calibri"/>
          <w:lang w:eastAsia="en-US"/>
        </w:rPr>
      </w:pPr>
    </w:p>
    <w:sectPr w:rsidR="00A81708" w:rsidRPr="00A81708" w:rsidSect="00F82770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87AE1" w14:textId="77777777" w:rsidR="00851C5F" w:rsidRDefault="00851C5F">
      <w:r>
        <w:separator/>
      </w:r>
    </w:p>
  </w:endnote>
  <w:endnote w:type="continuationSeparator" w:id="0">
    <w:p w14:paraId="7C88017C" w14:textId="77777777" w:rsidR="00851C5F" w:rsidRDefault="0085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E5DA9" w14:textId="77777777" w:rsidR="00851C5F" w:rsidRDefault="00851C5F">
      <w:r>
        <w:separator/>
      </w:r>
    </w:p>
  </w:footnote>
  <w:footnote w:type="continuationSeparator" w:id="0">
    <w:p w14:paraId="5B65A06C" w14:textId="77777777" w:rsidR="00851C5F" w:rsidRDefault="00851C5F">
      <w:r>
        <w:continuationSeparator/>
      </w:r>
    </w:p>
  </w:footnote>
  <w:footnote w:id="1">
    <w:p w14:paraId="0A94D84D" w14:textId="2559FFA8" w:rsidR="008074E2" w:rsidRDefault="008074E2" w:rsidP="003B5D14">
      <w:pPr>
        <w:pStyle w:val="a7"/>
      </w:pPr>
      <w:r>
        <w:rPr>
          <w:rStyle w:val="a9"/>
        </w:rPr>
        <w:footnoteRef/>
      </w:r>
      <w:r>
        <w:t xml:space="preserve"> Далее также Общество.</w:t>
      </w:r>
    </w:p>
  </w:footnote>
  <w:footnote w:id="2">
    <w:p w14:paraId="42885E42" w14:textId="6ED88C83" w:rsidR="008074E2" w:rsidRDefault="008074E2">
      <w:pPr>
        <w:pStyle w:val="a7"/>
      </w:pPr>
      <w:r>
        <w:rPr>
          <w:rStyle w:val="a9"/>
        </w:rPr>
        <w:footnoteRef/>
      </w:r>
      <w:r>
        <w:t xml:space="preserve"> Приложение 1 к настоящему приказу, далее – Изменения.</w:t>
      </w:r>
    </w:p>
  </w:footnote>
  <w:footnote w:id="3">
    <w:p w14:paraId="645DB0BF" w14:textId="77777777" w:rsidR="008074E2" w:rsidRDefault="008074E2" w:rsidP="004942A3">
      <w:pPr>
        <w:pStyle w:val="a7"/>
      </w:pPr>
      <w:r>
        <w:rPr>
          <w:rStyle w:val="a9"/>
        </w:rPr>
        <w:footnoteRef/>
      </w:r>
      <w:r>
        <w:t xml:space="preserve"> </w:t>
      </w:r>
      <w:r w:rsidRPr="00F473A3">
        <w:t>Перечень определ</w:t>
      </w:r>
      <w:r>
        <w:t>е</w:t>
      </w:r>
      <w:r w:rsidRPr="00F473A3">
        <w:t xml:space="preserve">н </w:t>
      </w:r>
      <w:r>
        <w:t>постановлением Правительства Российской Федерации</w:t>
      </w:r>
      <w:r w:rsidRPr="00F473A3">
        <w:t xml:space="preserve"> от 22.07.2013</w:t>
      </w:r>
      <w:r>
        <w:t xml:space="preserve"> </w:t>
      </w:r>
      <w:r w:rsidRPr="00F473A3">
        <w:t>№ 613.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930027"/>
      <w:docPartObj>
        <w:docPartGallery w:val="Page Numbers (Top of Page)"/>
        <w:docPartUnique/>
      </w:docPartObj>
    </w:sdtPr>
    <w:sdtEndPr/>
    <w:sdtContent>
      <w:p w14:paraId="6710FE70" w14:textId="2F48B01F" w:rsidR="008074E2" w:rsidRPr="00754BBA" w:rsidRDefault="008074E2" w:rsidP="00673663">
        <w:pPr>
          <w:pStyle w:val="a5"/>
          <w:jc w:val="center"/>
        </w:pPr>
        <w:r w:rsidRPr="00673663">
          <w:fldChar w:fldCharType="begin"/>
        </w:r>
        <w:r w:rsidRPr="00754BBA">
          <w:instrText>PAGE   \* MERGEFORMAT</w:instrText>
        </w:r>
        <w:r w:rsidRPr="00673663">
          <w:fldChar w:fldCharType="separate"/>
        </w:r>
        <w:r w:rsidR="00081705">
          <w:rPr>
            <w:noProof/>
          </w:rPr>
          <w:t>6</w:t>
        </w:r>
        <w:r w:rsidRPr="00673663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E93"/>
    <w:multiLevelType w:val="hybridMultilevel"/>
    <w:tmpl w:val="B3CE79D4"/>
    <w:lvl w:ilvl="0" w:tplc="627EF84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FA7211"/>
    <w:multiLevelType w:val="multilevel"/>
    <w:tmpl w:val="641AD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8608A9"/>
    <w:multiLevelType w:val="multilevel"/>
    <w:tmpl w:val="93BC2E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2DC80577"/>
    <w:multiLevelType w:val="hybridMultilevel"/>
    <w:tmpl w:val="BFC43BA4"/>
    <w:lvl w:ilvl="0" w:tplc="627EF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9D57E9"/>
    <w:multiLevelType w:val="multilevel"/>
    <w:tmpl w:val="9DA6802C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90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67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73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4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508" w:hanging="2160"/>
      </w:pPr>
      <w:rPr>
        <w:rFonts w:hint="default"/>
        <w:b w:val="0"/>
      </w:rPr>
    </w:lvl>
  </w:abstractNum>
  <w:abstractNum w:abstractNumId="5">
    <w:nsid w:val="478B6580"/>
    <w:multiLevelType w:val="hybridMultilevel"/>
    <w:tmpl w:val="666A9192"/>
    <w:lvl w:ilvl="0" w:tplc="63F424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7F7CD3"/>
    <w:multiLevelType w:val="multilevel"/>
    <w:tmpl w:val="1F6A9A64"/>
    <w:lvl w:ilvl="0">
      <w:start w:val="1"/>
      <w:numFmt w:val="decimal"/>
      <w:pStyle w:val="2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4E4731A"/>
    <w:multiLevelType w:val="hybridMultilevel"/>
    <w:tmpl w:val="E264BA5E"/>
    <w:lvl w:ilvl="0" w:tplc="B518CB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BE07F0"/>
    <w:multiLevelType w:val="hybridMultilevel"/>
    <w:tmpl w:val="040A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34E04"/>
    <w:multiLevelType w:val="hybridMultilevel"/>
    <w:tmpl w:val="65CE0B52"/>
    <w:lvl w:ilvl="0" w:tplc="B518CB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C3"/>
    <w:rsid w:val="000001B4"/>
    <w:rsid w:val="00000E41"/>
    <w:rsid w:val="00003BA3"/>
    <w:rsid w:val="00004D14"/>
    <w:rsid w:val="00004D52"/>
    <w:rsid w:val="00007BBD"/>
    <w:rsid w:val="00010CCF"/>
    <w:rsid w:val="00011310"/>
    <w:rsid w:val="00011944"/>
    <w:rsid w:val="00011B8C"/>
    <w:rsid w:val="00011FD6"/>
    <w:rsid w:val="00012628"/>
    <w:rsid w:val="00014D76"/>
    <w:rsid w:val="00015401"/>
    <w:rsid w:val="00017026"/>
    <w:rsid w:val="00020232"/>
    <w:rsid w:val="00021352"/>
    <w:rsid w:val="00022453"/>
    <w:rsid w:val="00022C09"/>
    <w:rsid w:val="000248F1"/>
    <w:rsid w:val="0003002D"/>
    <w:rsid w:val="000303C1"/>
    <w:rsid w:val="00030FF2"/>
    <w:rsid w:val="00031E48"/>
    <w:rsid w:val="00032363"/>
    <w:rsid w:val="0003314C"/>
    <w:rsid w:val="00034FED"/>
    <w:rsid w:val="00035011"/>
    <w:rsid w:val="00035CA3"/>
    <w:rsid w:val="0003601F"/>
    <w:rsid w:val="00040181"/>
    <w:rsid w:val="0004064E"/>
    <w:rsid w:val="000409D7"/>
    <w:rsid w:val="00042504"/>
    <w:rsid w:val="0004257D"/>
    <w:rsid w:val="00044A1C"/>
    <w:rsid w:val="000462B9"/>
    <w:rsid w:val="00047B98"/>
    <w:rsid w:val="000519CF"/>
    <w:rsid w:val="00052329"/>
    <w:rsid w:val="00052900"/>
    <w:rsid w:val="00052DDC"/>
    <w:rsid w:val="00053218"/>
    <w:rsid w:val="0005364D"/>
    <w:rsid w:val="00054A3F"/>
    <w:rsid w:val="00054AAE"/>
    <w:rsid w:val="00054DE9"/>
    <w:rsid w:val="0005546F"/>
    <w:rsid w:val="00055522"/>
    <w:rsid w:val="000555DF"/>
    <w:rsid w:val="00056252"/>
    <w:rsid w:val="00057164"/>
    <w:rsid w:val="000576C7"/>
    <w:rsid w:val="00060610"/>
    <w:rsid w:val="0006114E"/>
    <w:rsid w:val="00062C63"/>
    <w:rsid w:val="00064199"/>
    <w:rsid w:val="000731BF"/>
    <w:rsid w:val="000734F5"/>
    <w:rsid w:val="00073841"/>
    <w:rsid w:val="000748EB"/>
    <w:rsid w:val="00074A40"/>
    <w:rsid w:val="00076594"/>
    <w:rsid w:val="00080A2F"/>
    <w:rsid w:val="00081705"/>
    <w:rsid w:val="0008203B"/>
    <w:rsid w:val="00084895"/>
    <w:rsid w:val="00084A9D"/>
    <w:rsid w:val="00087228"/>
    <w:rsid w:val="000878CC"/>
    <w:rsid w:val="00087CB7"/>
    <w:rsid w:val="00094C27"/>
    <w:rsid w:val="00095E07"/>
    <w:rsid w:val="000A488F"/>
    <w:rsid w:val="000A5F1E"/>
    <w:rsid w:val="000A7110"/>
    <w:rsid w:val="000B2AAE"/>
    <w:rsid w:val="000B42F2"/>
    <w:rsid w:val="000B58F7"/>
    <w:rsid w:val="000B5F50"/>
    <w:rsid w:val="000B62A1"/>
    <w:rsid w:val="000C1892"/>
    <w:rsid w:val="000C2C2D"/>
    <w:rsid w:val="000C78B4"/>
    <w:rsid w:val="000D01A9"/>
    <w:rsid w:val="000D0AF6"/>
    <w:rsid w:val="000D3F23"/>
    <w:rsid w:val="000D3FFB"/>
    <w:rsid w:val="000D506E"/>
    <w:rsid w:val="000D5F9F"/>
    <w:rsid w:val="000D6B81"/>
    <w:rsid w:val="000E1011"/>
    <w:rsid w:val="000E1108"/>
    <w:rsid w:val="000E24DC"/>
    <w:rsid w:val="000E282B"/>
    <w:rsid w:val="000E3441"/>
    <w:rsid w:val="000E405B"/>
    <w:rsid w:val="000E5278"/>
    <w:rsid w:val="000E58B9"/>
    <w:rsid w:val="000E5FFE"/>
    <w:rsid w:val="000E700E"/>
    <w:rsid w:val="000E745B"/>
    <w:rsid w:val="000F0108"/>
    <w:rsid w:val="000F0286"/>
    <w:rsid w:val="000F3359"/>
    <w:rsid w:val="000F3928"/>
    <w:rsid w:val="000F40E1"/>
    <w:rsid w:val="000F42EC"/>
    <w:rsid w:val="000F4616"/>
    <w:rsid w:val="000F47D8"/>
    <w:rsid w:val="000F69AC"/>
    <w:rsid w:val="000F7ECA"/>
    <w:rsid w:val="00100D90"/>
    <w:rsid w:val="001015C5"/>
    <w:rsid w:val="00101A01"/>
    <w:rsid w:val="00101A31"/>
    <w:rsid w:val="00103334"/>
    <w:rsid w:val="001033B9"/>
    <w:rsid w:val="00103799"/>
    <w:rsid w:val="00103973"/>
    <w:rsid w:val="00104616"/>
    <w:rsid w:val="00107CF5"/>
    <w:rsid w:val="00110008"/>
    <w:rsid w:val="0011031C"/>
    <w:rsid w:val="001109E1"/>
    <w:rsid w:val="00110F84"/>
    <w:rsid w:val="00111266"/>
    <w:rsid w:val="001121BC"/>
    <w:rsid w:val="0011224D"/>
    <w:rsid w:val="00112F23"/>
    <w:rsid w:val="001131A2"/>
    <w:rsid w:val="0011343D"/>
    <w:rsid w:val="00113A54"/>
    <w:rsid w:val="00114E6D"/>
    <w:rsid w:val="00115220"/>
    <w:rsid w:val="00116909"/>
    <w:rsid w:val="00116996"/>
    <w:rsid w:val="00116ADC"/>
    <w:rsid w:val="00116AED"/>
    <w:rsid w:val="0011751C"/>
    <w:rsid w:val="0012098F"/>
    <w:rsid w:val="00124076"/>
    <w:rsid w:val="001244C5"/>
    <w:rsid w:val="00124701"/>
    <w:rsid w:val="0012506C"/>
    <w:rsid w:val="00127271"/>
    <w:rsid w:val="001302D0"/>
    <w:rsid w:val="00130445"/>
    <w:rsid w:val="00134501"/>
    <w:rsid w:val="00134A16"/>
    <w:rsid w:val="001375DF"/>
    <w:rsid w:val="001404DE"/>
    <w:rsid w:val="0014058B"/>
    <w:rsid w:val="00140AEA"/>
    <w:rsid w:val="0014120A"/>
    <w:rsid w:val="001419CF"/>
    <w:rsid w:val="00141F0D"/>
    <w:rsid w:val="00143984"/>
    <w:rsid w:val="001439E4"/>
    <w:rsid w:val="00143C92"/>
    <w:rsid w:val="00144787"/>
    <w:rsid w:val="001449C2"/>
    <w:rsid w:val="00144B4E"/>
    <w:rsid w:val="00144C67"/>
    <w:rsid w:val="001452F6"/>
    <w:rsid w:val="001458BB"/>
    <w:rsid w:val="00145E85"/>
    <w:rsid w:val="001463C3"/>
    <w:rsid w:val="0014689F"/>
    <w:rsid w:val="00147A53"/>
    <w:rsid w:val="00147B90"/>
    <w:rsid w:val="00150B77"/>
    <w:rsid w:val="00151FB1"/>
    <w:rsid w:val="00153751"/>
    <w:rsid w:val="00153EEE"/>
    <w:rsid w:val="0015404B"/>
    <w:rsid w:val="0015442E"/>
    <w:rsid w:val="00154557"/>
    <w:rsid w:val="00156227"/>
    <w:rsid w:val="0015691A"/>
    <w:rsid w:val="00156D1F"/>
    <w:rsid w:val="00156F73"/>
    <w:rsid w:val="00157159"/>
    <w:rsid w:val="00161B34"/>
    <w:rsid w:val="001625BD"/>
    <w:rsid w:val="001635FE"/>
    <w:rsid w:val="00164FB9"/>
    <w:rsid w:val="0016593E"/>
    <w:rsid w:val="00165D5D"/>
    <w:rsid w:val="00165E8B"/>
    <w:rsid w:val="0016682F"/>
    <w:rsid w:val="0017157D"/>
    <w:rsid w:val="00173A32"/>
    <w:rsid w:val="00174766"/>
    <w:rsid w:val="00174ED4"/>
    <w:rsid w:val="001769AC"/>
    <w:rsid w:val="00177E47"/>
    <w:rsid w:val="00177EAC"/>
    <w:rsid w:val="001801CB"/>
    <w:rsid w:val="0018226A"/>
    <w:rsid w:val="00182FC0"/>
    <w:rsid w:val="001868CF"/>
    <w:rsid w:val="00186BEF"/>
    <w:rsid w:val="0019214A"/>
    <w:rsid w:val="001A1167"/>
    <w:rsid w:val="001A1265"/>
    <w:rsid w:val="001A599B"/>
    <w:rsid w:val="001A705D"/>
    <w:rsid w:val="001A77AE"/>
    <w:rsid w:val="001B007E"/>
    <w:rsid w:val="001B06C8"/>
    <w:rsid w:val="001B0B31"/>
    <w:rsid w:val="001B115D"/>
    <w:rsid w:val="001B32A5"/>
    <w:rsid w:val="001B37E3"/>
    <w:rsid w:val="001C008D"/>
    <w:rsid w:val="001C0350"/>
    <w:rsid w:val="001C091D"/>
    <w:rsid w:val="001C2615"/>
    <w:rsid w:val="001C43A2"/>
    <w:rsid w:val="001C4B16"/>
    <w:rsid w:val="001D15C3"/>
    <w:rsid w:val="001D1E39"/>
    <w:rsid w:val="001D3531"/>
    <w:rsid w:val="001D3A70"/>
    <w:rsid w:val="001D6B3C"/>
    <w:rsid w:val="001E03D3"/>
    <w:rsid w:val="001E34F5"/>
    <w:rsid w:val="001E3815"/>
    <w:rsid w:val="001E4988"/>
    <w:rsid w:val="001E4A0F"/>
    <w:rsid w:val="001E61AF"/>
    <w:rsid w:val="001F024B"/>
    <w:rsid w:val="001F1D70"/>
    <w:rsid w:val="001F2A9E"/>
    <w:rsid w:val="001F4735"/>
    <w:rsid w:val="001F4CEA"/>
    <w:rsid w:val="001F5315"/>
    <w:rsid w:val="001F59BA"/>
    <w:rsid w:val="001F5FA6"/>
    <w:rsid w:val="001F71C6"/>
    <w:rsid w:val="001F7ED4"/>
    <w:rsid w:val="00200EC6"/>
    <w:rsid w:val="00201F45"/>
    <w:rsid w:val="002038F0"/>
    <w:rsid w:val="00203D54"/>
    <w:rsid w:val="00206DB5"/>
    <w:rsid w:val="0020750C"/>
    <w:rsid w:val="002105B5"/>
    <w:rsid w:val="00210CA9"/>
    <w:rsid w:val="002124C5"/>
    <w:rsid w:val="0021382F"/>
    <w:rsid w:val="00214DCC"/>
    <w:rsid w:val="002166BD"/>
    <w:rsid w:val="00220563"/>
    <w:rsid w:val="00221104"/>
    <w:rsid w:val="002214E9"/>
    <w:rsid w:val="00221541"/>
    <w:rsid w:val="002215AD"/>
    <w:rsid w:val="002227F3"/>
    <w:rsid w:val="00223D39"/>
    <w:rsid w:val="0022474B"/>
    <w:rsid w:val="00224CD3"/>
    <w:rsid w:val="00224E6F"/>
    <w:rsid w:val="00225355"/>
    <w:rsid w:val="00226052"/>
    <w:rsid w:val="002302CE"/>
    <w:rsid w:val="002311D6"/>
    <w:rsid w:val="00231C30"/>
    <w:rsid w:val="00232C41"/>
    <w:rsid w:val="00232CC7"/>
    <w:rsid w:val="0023321C"/>
    <w:rsid w:val="0023399F"/>
    <w:rsid w:val="00233C7B"/>
    <w:rsid w:val="002352D0"/>
    <w:rsid w:val="002366FD"/>
    <w:rsid w:val="0024009F"/>
    <w:rsid w:val="002400DE"/>
    <w:rsid w:val="00240AB6"/>
    <w:rsid w:val="00242449"/>
    <w:rsid w:val="00242DDB"/>
    <w:rsid w:val="002442FB"/>
    <w:rsid w:val="00244BF8"/>
    <w:rsid w:val="0024758D"/>
    <w:rsid w:val="00247E8F"/>
    <w:rsid w:val="00250CD4"/>
    <w:rsid w:val="0025128C"/>
    <w:rsid w:val="00254023"/>
    <w:rsid w:val="00254584"/>
    <w:rsid w:val="00254D2E"/>
    <w:rsid w:val="00255DF6"/>
    <w:rsid w:val="0025694C"/>
    <w:rsid w:val="00256A69"/>
    <w:rsid w:val="00256F56"/>
    <w:rsid w:val="00257F3C"/>
    <w:rsid w:val="00260DE5"/>
    <w:rsid w:val="0026299E"/>
    <w:rsid w:val="0026688E"/>
    <w:rsid w:val="0026693A"/>
    <w:rsid w:val="002671B6"/>
    <w:rsid w:val="0026754F"/>
    <w:rsid w:val="00267983"/>
    <w:rsid w:val="00271ED4"/>
    <w:rsid w:val="00275850"/>
    <w:rsid w:val="0028008F"/>
    <w:rsid w:val="002810B4"/>
    <w:rsid w:val="002812A4"/>
    <w:rsid w:val="00281336"/>
    <w:rsid w:val="00282E58"/>
    <w:rsid w:val="00285BAF"/>
    <w:rsid w:val="00287B8B"/>
    <w:rsid w:val="002923D6"/>
    <w:rsid w:val="0029241C"/>
    <w:rsid w:val="00294C8C"/>
    <w:rsid w:val="0029521B"/>
    <w:rsid w:val="00296034"/>
    <w:rsid w:val="002969AE"/>
    <w:rsid w:val="00296A66"/>
    <w:rsid w:val="0029790F"/>
    <w:rsid w:val="002A0020"/>
    <w:rsid w:val="002A0F5B"/>
    <w:rsid w:val="002A152F"/>
    <w:rsid w:val="002A22E7"/>
    <w:rsid w:val="002A2EA6"/>
    <w:rsid w:val="002A5873"/>
    <w:rsid w:val="002A7D6A"/>
    <w:rsid w:val="002B1C98"/>
    <w:rsid w:val="002B4A04"/>
    <w:rsid w:val="002B55D6"/>
    <w:rsid w:val="002B69DF"/>
    <w:rsid w:val="002B6A31"/>
    <w:rsid w:val="002B6FA6"/>
    <w:rsid w:val="002C04A0"/>
    <w:rsid w:val="002C0F6C"/>
    <w:rsid w:val="002C48FF"/>
    <w:rsid w:val="002C6429"/>
    <w:rsid w:val="002C7D46"/>
    <w:rsid w:val="002D1BEE"/>
    <w:rsid w:val="002D2AD4"/>
    <w:rsid w:val="002D3DAC"/>
    <w:rsid w:val="002D7289"/>
    <w:rsid w:val="002D7F25"/>
    <w:rsid w:val="002E0151"/>
    <w:rsid w:val="002E09CA"/>
    <w:rsid w:val="002E3A37"/>
    <w:rsid w:val="002E447E"/>
    <w:rsid w:val="002E4D5E"/>
    <w:rsid w:val="002E5294"/>
    <w:rsid w:val="002E58AF"/>
    <w:rsid w:val="002E5EA9"/>
    <w:rsid w:val="002F04A2"/>
    <w:rsid w:val="002F2307"/>
    <w:rsid w:val="002F3521"/>
    <w:rsid w:val="002F445B"/>
    <w:rsid w:val="002F7CE3"/>
    <w:rsid w:val="003007E1"/>
    <w:rsid w:val="00301057"/>
    <w:rsid w:val="0030368F"/>
    <w:rsid w:val="003039BD"/>
    <w:rsid w:val="0030434F"/>
    <w:rsid w:val="00306C5E"/>
    <w:rsid w:val="00310E46"/>
    <w:rsid w:val="00311B15"/>
    <w:rsid w:val="00311C54"/>
    <w:rsid w:val="0031350C"/>
    <w:rsid w:val="00313DAB"/>
    <w:rsid w:val="00314580"/>
    <w:rsid w:val="00314A20"/>
    <w:rsid w:val="00316D8E"/>
    <w:rsid w:val="00316F83"/>
    <w:rsid w:val="00317EB7"/>
    <w:rsid w:val="00320645"/>
    <w:rsid w:val="00320F0E"/>
    <w:rsid w:val="00320F8A"/>
    <w:rsid w:val="00323D5F"/>
    <w:rsid w:val="003242E3"/>
    <w:rsid w:val="00324636"/>
    <w:rsid w:val="003246C9"/>
    <w:rsid w:val="0032566C"/>
    <w:rsid w:val="00325BFC"/>
    <w:rsid w:val="003260B4"/>
    <w:rsid w:val="003279F2"/>
    <w:rsid w:val="00327D2C"/>
    <w:rsid w:val="00327D4F"/>
    <w:rsid w:val="003309FD"/>
    <w:rsid w:val="0033368C"/>
    <w:rsid w:val="00336096"/>
    <w:rsid w:val="00336FB5"/>
    <w:rsid w:val="0034039B"/>
    <w:rsid w:val="0034093D"/>
    <w:rsid w:val="00340BD5"/>
    <w:rsid w:val="00340FBB"/>
    <w:rsid w:val="00341729"/>
    <w:rsid w:val="00341B66"/>
    <w:rsid w:val="00341CF8"/>
    <w:rsid w:val="00342954"/>
    <w:rsid w:val="00342FF1"/>
    <w:rsid w:val="00344EA6"/>
    <w:rsid w:val="0034504D"/>
    <w:rsid w:val="00347650"/>
    <w:rsid w:val="00347B4C"/>
    <w:rsid w:val="00350B77"/>
    <w:rsid w:val="00351098"/>
    <w:rsid w:val="00351BD3"/>
    <w:rsid w:val="00351E4C"/>
    <w:rsid w:val="00351E99"/>
    <w:rsid w:val="00353ADD"/>
    <w:rsid w:val="00353E18"/>
    <w:rsid w:val="00354C9D"/>
    <w:rsid w:val="00354D79"/>
    <w:rsid w:val="00355507"/>
    <w:rsid w:val="00355BA5"/>
    <w:rsid w:val="00356C4D"/>
    <w:rsid w:val="003577E0"/>
    <w:rsid w:val="003603BC"/>
    <w:rsid w:val="0036323F"/>
    <w:rsid w:val="003635E8"/>
    <w:rsid w:val="00365447"/>
    <w:rsid w:val="00365860"/>
    <w:rsid w:val="00365D38"/>
    <w:rsid w:val="00365D8D"/>
    <w:rsid w:val="0036702D"/>
    <w:rsid w:val="00367097"/>
    <w:rsid w:val="0037034D"/>
    <w:rsid w:val="0037059C"/>
    <w:rsid w:val="0037312D"/>
    <w:rsid w:val="00374EDC"/>
    <w:rsid w:val="003763FB"/>
    <w:rsid w:val="003774D5"/>
    <w:rsid w:val="00380715"/>
    <w:rsid w:val="00380847"/>
    <w:rsid w:val="00380A55"/>
    <w:rsid w:val="00381C41"/>
    <w:rsid w:val="003824B6"/>
    <w:rsid w:val="00383022"/>
    <w:rsid w:val="003831AA"/>
    <w:rsid w:val="003831C0"/>
    <w:rsid w:val="00383212"/>
    <w:rsid w:val="003854A1"/>
    <w:rsid w:val="003938C1"/>
    <w:rsid w:val="003942A8"/>
    <w:rsid w:val="003959F6"/>
    <w:rsid w:val="00396D69"/>
    <w:rsid w:val="00396E0F"/>
    <w:rsid w:val="00397E54"/>
    <w:rsid w:val="003A0DE6"/>
    <w:rsid w:val="003A13A9"/>
    <w:rsid w:val="003A13B6"/>
    <w:rsid w:val="003A20DF"/>
    <w:rsid w:val="003A2437"/>
    <w:rsid w:val="003A5A85"/>
    <w:rsid w:val="003A5FF4"/>
    <w:rsid w:val="003A669B"/>
    <w:rsid w:val="003A7C67"/>
    <w:rsid w:val="003B1B5F"/>
    <w:rsid w:val="003B26C9"/>
    <w:rsid w:val="003B2E90"/>
    <w:rsid w:val="003B59A9"/>
    <w:rsid w:val="003B5D14"/>
    <w:rsid w:val="003B6BD6"/>
    <w:rsid w:val="003B72F6"/>
    <w:rsid w:val="003B7E1C"/>
    <w:rsid w:val="003C0994"/>
    <w:rsid w:val="003C1FBD"/>
    <w:rsid w:val="003C2D72"/>
    <w:rsid w:val="003C31C8"/>
    <w:rsid w:val="003C34D5"/>
    <w:rsid w:val="003C3D0F"/>
    <w:rsid w:val="003C5A07"/>
    <w:rsid w:val="003C70FC"/>
    <w:rsid w:val="003C7AD4"/>
    <w:rsid w:val="003C7FF2"/>
    <w:rsid w:val="003D104C"/>
    <w:rsid w:val="003D29DA"/>
    <w:rsid w:val="003D346D"/>
    <w:rsid w:val="003D4C11"/>
    <w:rsid w:val="003D4E3B"/>
    <w:rsid w:val="003D7C91"/>
    <w:rsid w:val="003D7F97"/>
    <w:rsid w:val="003E080D"/>
    <w:rsid w:val="003E1527"/>
    <w:rsid w:val="003E165C"/>
    <w:rsid w:val="003E2E5D"/>
    <w:rsid w:val="003E33FC"/>
    <w:rsid w:val="003E3DC6"/>
    <w:rsid w:val="003E468B"/>
    <w:rsid w:val="003E58F9"/>
    <w:rsid w:val="003E78DD"/>
    <w:rsid w:val="003F0500"/>
    <w:rsid w:val="003F1441"/>
    <w:rsid w:val="003F183C"/>
    <w:rsid w:val="003F1984"/>
    <w:rsid w:val="003F250F"/>
    <w:rsid w:val="003F4364"/>
    <w:rsid w:val="003F4F6F"/>
    <w:rsid w:val="003F5571"/>
    <w:rsid w:val="0040002E"/>
    <w:rsid w:val="0040023A"/>
    <w:rsid w:val="00400FF7"/>
    <w:rsid w:val="00402F57"/>
    <w:rsid w:val="004032C6"/>
    <w:rsid w:val="00405670"/>
    <w:rsid w:val="00412175"/>
    <w:rsid w:val="00412483"/>
    <w:rsid w:val="00412B54"/>
    <w:rsid w:val="00413E41"/>
    <w:rsid w:val="004145A2"/>
    <w:rsid w:val="00414640"/>
    <w:rsid w:val="00416DCD"/>
    <w:rsid w:val="00417140"/>
    <w:rsid w:val="0042155D"/>
    <w:rsid w:val="004229DE"/>
    <w:rsid w:val="00422BBB"/>
    <w:rsid w:val="00422F4D"/>
    <w:rsid w:val="00424762"/>
    <w:rsid w:val="0042759E"/>
    <w:rsid w:val="0042791E"/>
    <w:rsid w:val="00427C94"/>
    <w:rsid w:val="0043059C"/>
    <w:rsid w:val="00431530"/>
    <w:rsid w:val="004316A4"/>
    <w:rsid w:val="0043275B"/>
    <w:rsid w:val="00433245"/>
    <w:rsid w:val="004378AD"/>
    <w:rsid w:val="00440615"/>
    <w:rsid w:val="004426D6"/>
    <w:rsid w:val="004448A7"/>
    <w:rsid w:val="0044539D"/>
    <w:rsid w:val="00445B43"/>
    <w:rsid w:val="00447841"/>
    <w:rsid w:val="00447CAA"/>
    <w:rsid w:val="00447DB8"/>
    <w:rsid w:val="00450173"/>
    <w:rsid w:val="00452980"/>
    <w:rsid w:val="00452E99"/>
    <w:rsid w:val="004535AA"/>
    <w:rsid w:val="00453A0B"/>
    <w:rsid w:val="00454030"/>
    <w:rsid w:val="004555BE"/>
    <w:rsid w:val="004572A0"/>
    <w:rsid w:val="00460884"/>
    <w:rsid w:val="00460BDA"/>
    <w:rsid w:val="00460DA5"/>
    <w:rsid w:val="004620CB"/>
    <w:rsid w:val="0046399F"/>
    <w:rsid w:val="00463DA8"/>
    <w:rsid w:val="00464AC6"/>
    <w:rsid w:val="004653B9"/>
    <w:rsid w:val="00465405"/>
    <w:rsid w:val="004654CE"/>
    <w:rsid w:val="00466B89"/>
    <w:rsid w:val="004678DB"/>
    <w:rsid w:val="00471B06"/>
    <w:rsid w:val="004736AC"/>
    <w:rsid w:val="004739EB"/>
    <w:rsid w:val="00474595"/>
    <w:rsid w:val="00474807"/>
    <w:rsid w:val="00474D8B"/>
    <w:rsid w:val="00480196"/>
    <w:rsid w:val="004801EB"/>
    <w:rsid w:val="00480BD1"/>
    <w:rsid w:val="00480EE3"/>
    <w:rsid w:val="004810A1"/>
    <w:rsid w:val="0048145D"/>
    <w:rsid w:val="004839F3"/>
    <w:rsid w:val="0048544B"/>
    <w:rsid w:val="0048563A"/>
    <w:rsid w:val="0048584E"/>
    <w:rsid w:val="00486C84"/>
    <w:rsid w:val="004879BE"/>
    <w:rsid w:val="00490210"/>
    <w:rsid w:val="00492433"/>
    <w:rsid w:val="00493A03"/>
    <w:rsid w:val="004942A3"/>
    <w:rsid w:val="004943C0"/>
    <w:rsid w:val="004947A1"/>
    <w:rsid w:val="004A0838"/>
    <w:rsid w:val="004A0AEA"/>
    <w:rsid w:val="004A2822"/>
    <w:rsid w:val="004A3A2B"/>
    <w:rsid w:val="004A4CFC"/>
    <w:rsid w:val="004A6513"/>
    <w:rsid w:val="004A7F37"/>
    <w:rsid w:val="004B0140"/>
    <w:rsid w:val="004B189A"/>
    <w:rsid w:val="004B1A6D"/>
    <w:rsid w:val="004B1C55"/>
    <w:rsid w:val="004B5659"/>
    <w:rsid w:val="004B6BAB"/>
    <w:rsid w:val="004B6BEF"/>
    <w:rsid w:val="004B6C8A"/>
    <w:rsid w:val="004C05FA"/>
    <w:rsid w:val="004C1E4A"/>
    <w:rsid w:val="004C4A5F"/>
    <w:rsid w:val="004C4B20"/>
    <w:rsid w:val="004C5281"/>
    <w:rsid w:val="004C6718"/>
    <w:rsid w:val="004C6AC3"/>
    <w:rsid w:val="004C751D"/>
    <w:rsid w:val="004C7ED9"/>
    <w:rsid w:val="004D1C9D"/>
    <w:rsid w:val="004D3E0E"/>
    <w:rsid w:val="004D60C1"/>
    <w:rsid w:val="004D66BD"/>
    <w:rsid w:val="004D68EE"/>
    <w:rsid w:val="004D7A15"/>
    <w:rsid w:val="004D7D91"/>
    <w:rsid w:val="004E2E20"/>
    <w:rsid w:val="004E54C7"/>
    <w:rsid w:val="004E564E"/>
    <w:rsid w:val="004E58FD"/>
    <w:rsid w:val="004E69D8"/>
    <w:rsid w:val="004E6EF5"/>
    <w:rsid w:val="004E7CC3"/>
    <w:rsid w:val="004E7EDA"/>
    <w:rsid w:val="004F06EB"/>
    <w:rsid w:val="004F228C"/>
    <w:rsid w:val="004F240E"/>
    <w:rsid w:val="004F4905"/>
    <w:rsid w:val="004F70DC"/>
    <w:rsid w:val="00500559"/>
    <w:rsid w:val="00502075"/>
    <w:rsid w:val="005026DD"/>
    <w:rsid w:val="00503689"/>
    <w:rsid w:val="00503E02"/>
    <w:rsid w:val="005042F7"/>
    <w:rsid w:val="0050759A"/>
    <w:rsid w:val="0051128F"/>
    <w:rsid w:val="00511B3D"/>
    <w:rsid w:val="00512B2B"/>
    <w:rsid w:val="00512BA4"/>
    <w:rsid w:val="00512C8A"/>
    <w:rsid w:val="00512CA8"/>
    <w:rsid w:val="0051381F"/>
    <w:rsid w:val="00514399"/>
    <w:rsid w:val="00514B99"/>
    <w:rsid w:val="00517AB0"/>
    <w:rsid w:val="0052123B"/>
    <w:rsid w:val="00522C8F"/>
    <w:rsid w:val="0052508B"/>
    <w:rsid w:val="0052515D"/>
    <w:rsid w:val="00525ADA"/>
    <w:rsid w:val="00526262"/>
    <w:rsid w:val="00526672"/>
    <w:rsid w:val="00527E8D"/>
    <w:rsid w:val="00530EED"/>
    <w:rsid w:val="00532663"/>
    <w:rsid w:val="005328C7"/>
    <w:rsid w:val="00533E0C"/>
    <w:rsid w:val="00534AA4"/>
    <w:rsid w:val="0053731F"/>
    <w:rsid w:val="00537F79"/>
    <w:rsid w:val="00540576"/>
    <w:rsid w:val="0054084F"/>
    <w:rsid w:val="0054085E"/>
    <w:rsid w:val="005409B8"/>
    <w:rsid w:val="00541308"/>
    <w:rsid w:val="00542E28"/>
    <w:rsid w:val="00542E5D"/>
    <w:rsid w:val="00542FB8"/>
    <w:rsid w:val="0054487A"/>
    <w:rsid w:val="00545DD1"/>
    <w:rsid w:val="0054663A"/>
    <w:rsid w:val="0054742B"/>
    <w:rsid w:val="0054756B"/>
    <w:rsid w:val="00547BCF"/>
    <w:rsid w:val="005508C9"/>
    <w:rsid w:val="00551D4D"/>
    <w:rsid w:val="005540FF"/>
    <w:rsid w:val="005549B2"/>
    <w:rsid w:val="00555ECC"/>
    <w:rsid w:val="00557CF7"/>
    <w:rsid w:val="00560E21"/>
    <w:rsid w:val="0056307A"/>
    <w:rsid w:val="00563778"/>
    <w:rsid w:val="00563CEE"/>
    <w:rsid w:val="00564002"/>
    <w:rsid w:val="00565400"/>
    <w:rsid w:val="0056667D"/>
    <w:rsid w:val="00567097"/>
    <w:rsid w:val="00570394"/>
    <w:rsid w:val="00571B7C"/>
    <w:rsid w:val="00572555"/>
    <w:rsid w:val="0057268C"/>
    <w:rsid w:val="00575792"/>
    <w:rsid w:val="00583356"/>
    <w:rsid w:val="00583FD2"/>
    <w:rsid w:val="00584149"/>
    <w:rsid w:val="00584254"/>
    <w:rsid w:val="00586D0A"/>
    <w:rsid w:val="0058707B"/>
    <w:rsid w:val="005907DC"/>
    <w:rsid w:val="00590D25"/>
    <w:rsid w:val="005917ED"/>
    <w:rsid w:val="0059245A"/>
    <w:rsid w:val="005929B5"/>
    <w:rsid w:val="0059385B"/>
    <w:rsid w:val="00593D3E"/>
    <w:rsid w:val="00594AB5"/>
    <w:rsid w:val="00595913"/>
    <w:rsid w:val="0059673E"/>
    <w:rsid w:val="00597836"/>
    <w:rsid w:val="005978AA"/>
    <w:rsid w:val="005A1CC8"/>
    <w:rsid w:val="005A1FA0"/>
    <w:rsid w:val="005A2045"/>
    <w:rsid w:val="005A315E"/>
    <w:rsid w:val="005A343D"/>
    <w:rsid w:val="005B0CE3"/>
    <w:rsid w:val="005B2017"/>
    <w:rsid w:val="005B20E9"/>
    <w:rsid w:val="005B33C5"/>
    <w:rsid w:val="005B479C"/>
    <w:rsid w:val="005B4A86"/>
    <w:rsid w:val="005B70A6"/>
    <w:rsid w:val="005B76A1"/>
    <w:rsid w:val="005C0AC8"/>
    <w:rsid w:val="005C11F3"/>
    <w:rsid w:val="005C2E11"/>
    <w:rsid w:val="005C44EC"/>
    <w:rsid w:val="005C48C0"/>
    <w:rsid w:val="005C4C3A"/>
    <w:rsid w:val="005C6625"/>
    <w:rsid w:val="005C7330"/>
    <w:rsid w:val="005C7851"/>
    <w:rsid w:val="005D162E"/>
    <w:rsid w:val="005D39F4"/>
    <w:rsid w:val="005D4A69"/>
    <w:rsid w:val="005D5EC3"/>
    <w:rsid w:val="005D6697"/>
    <w:rsid w:val="005D70B1"/>
    <w:rsid w:val="005D762E"/>
    <w:rsid w:val="005D7CE2"/>
    <w:rsid w:val="005E021B"/>
    <w:rsid w:val="005E0D66"/>
    <w:rsid w:val="005E0E14"/>
    <w:rsid w:val="005E1517"/>
    <w:rsid w:val="005E1B80"/>
    <w:rsid w:val="005E284B"/>
    <w:rsid w:val="005E3C04"/>
    <w:rsid w:val="005E3FAB"/>
    <w:rsid w:val="005E51A7"/>
    <w:rsid w:val="005E6D9E"/>
    <w:rsid w:val="005E7775"/>
    <w:rsid w:val="005E7FB6"/>
    <w:rsid w:val="005F1FC4"/>
    <w:rsid w:val="005F201C"/>
    <w:rsid w:val="005F2EA1"/>
    <w:rsid w:val="005F32E7"/>
    <w:rsid w:val="005F4472"/>
    <w:rsid w:val="005F48F8"/>
    <w:rsid w:val="005F712F"/>
    <w:rsid w:val="005F7145"/>
    <w:rsid w:val="005F7357"/>
    <w:rsid w:val="00600768"/>
    <w:rsid w:val="00610658"/>
    <w:rsid w:val="00611F30"/>
    <w:rsid w:val="00613164"/>
    <w:rsid w:val="00613A21"/>
    <w:rsid w:val="0061459B"/>
    <w:rsid w:val="006148BD"/>
    <w:rsid w:val="00614D1E"/>
    <w:rsid w:val="00614EB1"/>
    <w:rsid w:val="0061525C"/>
    <w:rsid w:val="006157FF"/>
    <w:rsid w:val="00615832"/>
    <w:rsid w:val="00615EA4"/>
    <w:rsid w:val="0061710E"/>
    <w:rsid w:val="006203E7"/>
    <w:rsid w:val="006203F7"/>
    <w:rsid w:val="00623C9A"/>
    <w:rsid w:val="0062472D"/>
    <w:rsid w:val="0062582D"/>
    <w:rsid w:val="00625D2E"/>
    <w:rsid w:val="00632783"/>
    <w:rsid w:val="0063610B"/>
    <w:rsid w:val="006371F2"/>
    <w:rsid w:val="00637E92"/>
    <w:rsid w:val="006401BB"/>
    <w:rsid w:val="006405C3"/>
    <w:rsid w:val="0064080D"/>
    <w:rsid w:val="00640C54"/>
    <w:rsid w:val="00642D5D"/>
    <w:rsid w:val="0064315D"/>
    <w:rsid w:val="00643C78"/>
    <w:rsid w:val="0064491B"/>
    <w:rsid w:val="00644FE3"/>
    <w:rsid w:val="00645EA9"/>
    <w:rsid w:val="006461D5"/>
    <w:rsid w:val="006471C3"/>
    <w:rsid w:val="006512BD"/>
    <w:rsid w:val="00652CC2"/>
    <w:rsid w:val="00653A3D"/>
    <w:rsid w:val="0065530A"/>
    <w:rsid w:val="00655E44"/>
    <w:rsid w:val="00657C5B"/>
    <w:rsid w:val="0066032D"/>
    <w:rsid w:val="00661493"/>
    <w:rsid w:val="00662AAB"/>
    <w:rsid w:val="006632BA"/>
    <w:rsid w:val="0066576B"/>
    <w:rsid w:val="00665967"/>
    <w:rsid w:val="006709C8"/>
    <w:rsid w:val="00670B70"/>
    <w:rsid w:val="00672646"/>
    <w:rsid w:val="00673663"/>
    <w:rsid w:val="00674E6A"/>
    <w:rsid w:val="00676776"/>
    <w:rsid w:val="0068280E"/>
    <w:rsid w:val="00683E3E"/>
    <w:rsid w:val="00683E64"/>
    <w:rsid w:val="00684775"/>
    <w:rsid w:val="00685160"/>
    <w:rsid w:val="00685FEC"/>
    <w:rsid w:val="00686637"/>
    <w:rsid w:val="00687239"/>
    <w:rsid w:val="006912AF"/>
    <w:rsid w:val="00691BB6"/>
    <w:rsid w:val="006939D0"/>
    <w:rsid w:val="00693F46"/>
    <w:rsid w:val="006952B4"/>
    <w:rsid w:val="00695D74"/>
    <w:rsid w:val="00697B7D"/>
    <w:rsid w:val="006A0B02"/>
    <w:rsid w:val="006A1788"/>
    <w:rsid w:val="006A17AF"/>
    <w:rsid w:val="006A4B56"/>
    <w:rsid w:val="006A5FB0"/>
    <w:rsid w:val="006A68E4"/>
    <w:rsid w:val="006B02DF"/>
    <w:rsid w:val="006B0975"/>
    <w:rsid w:val="006B0CB0"/>
    <w:rsid w:val="006B128E"/>
    <w:rsid w:val="006B4498"/>
    <w:rsid w:val="006B5771"/>
    <w:rsid w:val="006B6079"/>
    <w:rsid w:val="006B60E1"/>
    <w:rsid w:val="006C0EC0"/>
    <w:rsid w:val="006C17A7"/>
    <w:rsid w:val="006C202B"/>
    <w:rsid w:val="006C4BD6"/>
    <w:rsid w:val="006C4DB8"/>
    <w:rsid w:val="006C5789"/>
    <w:rsid w:val="006C79B4"/>
    <w:rsid w:val="006C7BFC"/>
    <w:rsid w:val="006D177D"/>
    <w:rsid w:val="006D2685"/>
    <w:rsid w:val="006D2ED7"/>
    <w:rsid w:val="006D40EC"/>
    <w:rsid w:val="006D5428"/>
    <w:rsid w:val="006D6C2C"/>
    <w:rsid w:val="006D6CD6"/>
    <w:rsid w:val="006D7811"/>
    <w:rsid w:val="006E0CBF"/>
    <w:rsid w:val="006E1A71"/>
    <w:rsid w:val="006E212E"/>
    <w:rsid w:val="006E41B2"/>
    <w:rsid w:val="006E60A0"/>
    <w:rsid w:val="006E6AAA"/>
    <w:rsid w:val="006E720B"/>
    <w:rsid w:val="006F09DD"/>
    <w:rsid w:val="006F1772"/>
    <w:rsid w:val="006F1902"/>
    <w:rsid w:val="006F265D"/>
    <w:rsid w:val="006F3064"/>
    <w:rsid w:val="006F31CF"/>
    <w:rsid w:val="006F3201"/>
    <w:rsid w:val="006F3B5B"/>
    <w:rsid w:val="006F64BF"/>
    <w:rsid w:val="006F7424"/>
    <w:rsid w:val="0070024E"/>
    <w:rsid w:val="00700404"/>
    <w:rsid w:val="00701790"/>
    <w:rsid w:val="007028A9"/>
    <w:rsid w:val="00702E4D"/>
    <w:rsid w:val="0070513A"/>
    <w:rsid w:val="00706B87"/>
    <w:rsid w:val="00707F37"/>
    <w:rsid w:val="00710EDD"/>
    <w:rsid w:val="00713ACD"/>
    <w:rsid w:val="007145A1"/>
    <w:rsid w:val="0071484A"/>
    <w:rsid w:val="007157CF"/>
    <w:rsid w:val="00715F98"/>
    <w:rsid w:val="007160E9"/>
    <w:rsid w:val="007226A4"/>
    <w:rsid w:val="00722FFD"/>
    <w:rsid w:val="00724512"/>
    <w:rsid w:val="007254F4"/>
    <w:rsid w:val="00727782"/>
    <w:rsid w:val="00727FF5"/>
    <w:rsid w:val="00732C88"/>
    <w:rsid w:val="00733278"/>
    <w:rsid w:val="00733A7A"/>
    <w:rsid w:val="007348ED"/>
    <w:rsid w:val="00734B9C"/>
    <w:rsid w:val="0073521A"/>
    <w:rsid w:val="0073575E"/>
    <w:rsid w:val="00736594"/>
    <w:rsid w:val="00736768"/>
    <w:rsid w:val="00736C02"/>
    <w:rsid w:val="00740B50"/>
    <w:rsid w:val="0074229D"/>
    <w:rsid w:val="007427C8"/>
    <w:rsid w:val="007429F3"/>
    <w:rsid w:val="007433A1"/>
    <w:rsid w:val="007450B5"/>
    <w:rsid w:val="00745143"/>
    <w:rsid w:val="00746548"/>
    <w:rsid w:val="00746A87"/>
    <w:rsid w:val="00747AA1"/>
    <w:rsid w:val="00747AF1"/>
    <w:rsid w:val="00750CC1"/>
    <w:rsid w:val="00754BBA"/>
    <w:rsid w:val="00754E66"/>
    <w:rsid w:val="00756DF9"/>
    <w:rsid w:val="00760000"/>
    <w:rsid w:val="00760492"/>
    <w:rsid w:val="00761ADF"/>
    <w:rsid w:val="00762602"/>
    <w:rsid w:val="007627FD"/>
    <w:rsid w:val="00764417"/>
    <w:rsid w:val="007670AF"/>
    <w:rsid w:val="0076711B"/>
    <w:rsid w:val="00767238"/>
    <w:rsid w:val="0077293F"/>
    <w:rsid w:val="00772E29"/>
    <w:rsid w:val="00773018"/>
    <w:rsid w:val="0077382F"/>
    <w:rsid w:val="00774F4F"/>
    <w:rsid w:val="00776C22"/>
    <w:rsid w:val="00780A53"/>
    <w:rsid w:val="00780D0B"/>
    <w:rsid w:val="00781151"/>
    <w:rsid w:val="00782550"/>
    <w:rsid w:val="00785D96"/>
    <w:rsid w:val="00786AEE"/>
    <w:rsid w:val="007917D0"/>
    <w:rsid w:val="007918E8"/>
    <w:rsid w:val="00792711"/>
    <w:rsid w:val="00794032"/>
    <w:rsid w:val="00797B78"/>
    <w:rsid w:val="00797D00"/>
    <w:rsid w:val="007A11CF"/>
    <w:rsid w:val="007A314F"/>
    <w:rsid w:val="007A385D"/>
    <w:rsid w:val="007A3B0E"/>
    <w:rsid w:val="007A4993"/>
    <w:rsid w:val="007A5416"/>
    <w:rsid w:val="007A67E4"/>
    <w:rsid w:val="007B4099"/>
    <w:rsid w:val="007B4F32"/>
    <w:rsid w:val="007B5234"/>
    <w:rsid w:val="007B5343"/>
    <w:rsid w:val="007B53A3"/>
    <w:rsid w:val="007B546D"/>
    <w:rsid w:val="007B63E5"/>
    <w:rsid w:val="007B71ED"/>
    <w:rsid w:val="007C232D"/>
    <w:rsid w:val="007C26CA"/>
    <w:rsid w:val="007C30F7"/>
    <w:rsid w:val="007C3EA3"/>
    <w:rsid w:val="007C4486"/>
    <w:rsid w:val="007C456D"/>
    <w:rsid w:val="007C4F61"/>
    <w:rsid w:val="007C7965"/>
    <w:rsid w:val="007C7E63"/>
    <w:rsid w:val="007D0A3D"/>
    <w:rsid w:val="007D1A1E"/>
    <w:rsid w:val="007D216C"/>
    <w:rsid w:val="007D225E"/>
    <w:rsid w:val="007D3EF4"/>
    <w:rsid w:val="007D4E9C"/>
    <w:rsid w:val="007D5315"/>
    <w:rsid w:val="007D63C0"/>
    <w:rsid w:val="007E6C22"/>
    <w:rsid w:val="007E7B56"/>
    <w:rsid w:val="007F0186"/>
    <w:rsid w:val="007F058C"/>
    <w:rsid w:val="007F1DEB"/>
    <w:rsid w:val="007F2959"/>
    <w:rsid w:val="007F367B"/>
    <w:rsid w:val="007F4586"/>
    <w:rsid w:val="007F54ED"/>
    <w:rsid w:val="007F6945"/>
    <w:rsid w:val="007F6E8C"/>
    <w:rsid w:val="007F7078"/>
    <w:rsid w:val="0080106B"/>
    <w:rsid w:val="0080170B"/>
    <w:rsid w:val="008018D6"/>
    <w:rsid w:val="00802660"/>
    <w:rsid w:val="0080274A"/>
    <w:rsid w:val="00802EBB"/>
    <w:rsid w:val="00803470"/>
    <w:rsid w:val="00804F47"/>
    <w:rsid w:val="0080647B"/>
    <w:rsid w:val="008074E2"/>
    <w:rsid w:val="00807CE6"/>
    <w:rsid w:val="008120A0"/>
    <w:rsid w:val="00815D13"/>
    <w:rsid w:val="00816274"/>
    <w:rsid w:val="008162F8"/>
    <w:rsid w:val="00816F85"/>
    <w:rsid w:val="008178C8"/>
    <w:rsid w:val="00820F8C"/>
    <w:rsid w:val="00822730"/>
    <w:rsid w:val="008232DD"/>
    <w:rsid w:val="00823A9F"/>
    <w:rsid w:val="008264DD"/>
    <w:rsid w:val="008277AA"/>
    <w:rsid w:val="00827F73"/>
    <w:rsid w:val="00830177"/>
    <w:rsid w:val="00830E9F"/>
    <w:rsid w:val="008310DC"/>
    <w:rsid w:val="0083187A"/>
    <w:rsid w:val="00834569"/>
    <w:rsid w:val="008349F4"/>
    <w:rsid w:val="00835CF5"/>
    <w:rsid w:val="0083654B"/>
    <w:rsid w:val="0083721A"/>
    <w:rsid w:val="00837C6C"/>
    <w:rsid w:val="00840438"/>
    <w:rsid w:val="00843B34"/>
    <w:rsid w:val="00844A33"/>
    <w:rsid w:val="00845023"/>
    <w:rsid w:val="008513F1"/>
    <w:rsid w:val="00851C5F"/>
    <w:rsid w:val="0085235E"/>
    <w:rsid w:val="00853C7C"/>
    <w:rsid w:val="00854B00"/>
    <w:rsid w:val="008575AD"/>
    <w:rsid w:val="008576A1"/>
    <w:rsid w:val="00862504"/>
    <w:rsid w:val="008654F4"/>
    <w:rsid w:val="00865551"/>
    <w:rsid w:val="0086624D"/>
    <w:rsid w:val="00866AA9"/>
    <w:rsid w:val="00871A03"/>
    <w:rsid w:val="0087230F"/>
    <w:rsid w:val="0087238F"/>
    <w:rsid w:val="0087514F"/>
    <w:rsid w:val="00877499"/>
    <w:rsid w:val="008856B5"/>
    <w:rsid w:val="00886566"/>
    <w:rsid w:val="0089151D"/>
    <w:rsid w:val="008920F7"/>
    <w:rsid w:val="00892990"/>
    <w:rsid w:val="008962C6"/>
    <w:rsid w:val="008A0541"/>
    <w:rsid w:val="008A08E1"/>
    <w:rsid w:val="008A12DD"/>
    <w:rsid w:val="008A16AB"/>
    <w:rsid w:val="008A2630"/>
    <w:rsid w:val="008A27F0"/>
    <w:rsid w:val="008A56B6"/>
    <w:rsid w:val="008A69B2"/>
    <w:rsid w:val="008A6C53"/>
    <w:rsid w:val="008A6E06"/>
    <w:rsid w:val="008B0550"/>
    <w:rsid w:val="008B06A7"/>
    <w:rsid w:val="008B3394"/>
    <w:rsid w:val="008B5D3A"/>
    <w:rsid w:val="008B724E"/>
    <w:rsid w:val="008B7EEB"/>
    <w:rsid w:val="008C019A"/>
    <w:rsid w:val="008C0A05"/>
    <w:rsid w:val="008C1979"/>
    <w:rsid w:val="008C2C0F"/>
    <w:rsid w:val="008C319C"/>
    <w:rsid w:val="008C3A34"/>
    <w:rsid w:val="008D023C"/>
    <w:rsid w:val="008D1504"/>
    <w:rsid w:val="008D3E38"/>
    <w:rsid w:val="008D4B8B"/>
    <w:rsid w:val="008D58A7"/>
    <w:rsid w:val="008D5D47"/>
    <w:rsid w:val="008E035D"/>
    <w:rsid w:val="008E09C9"/>
    <w:rsid w:val="008E106A"/>
    <w:rsid w:val="008E170E"/>
    <w:rsid w:val="008E1DBE"/>
    <w:rsid w:val="008E1F7C"/>
    <w:rsid w:val="008E2120"/>
    <w:rsid w:val="008E3083"/>
    <w:rsid w:val="008E6605"/>
    <w:rsid w:val="008E7412"/>
    <w:rsid w:val="008F0053"/>
    <w:rsid w:val="008F1198"/>
    <w:rsid w:val="008F226B"/>
    <w:rsid w:val="008F5744"/>
    <w:rsid w:val="008F57A8"/>
    <w:rsid w:val="008F57F8"/>
    <w:rsid w:val="008F5A9C"/>
    <w:rsid w:val="008F61EB"/>
    <w:rsid w:val="008F6270"/>
    <w:rsid w:val="0090009A"/>
    <w:rsid w:val="009027A0"/>
    <w:rsid w:val="0090542B"/>
    <w:rsid w:val="00906FE5"/>
    <w:rsid w:val="00907177"/>
    <w:rsid w:val="00907270"/>
    <w:rsid w:val="00907EEA"/>
    <w:rsid w:val="00910D7A"/>
    <w:rsid w:val="00911187"/>
    <w:rsid w:val="00911A81"/>
    <w:rsid w:val="009126E7"/>
    <w:rsid w:val="009128FF"/>
    <w:rsid w:val="00913DA7"/>
    <w:rsid w:val="00913F40"/>
    <w:rsid w:val="009144D9"/>
    <w:rsid w:val="00915F9B"/>
    <w:rsid w:val="0091660F"/>
    <w:rsid w:val="00916B5F"/>
    <w:rsid w:val="0091774D"/>
    <w:rsid w:val="00920BB3"/>
    <w:rsid w:val="00920C81"/>
    <w:rsid w:val="009225DD"/>
    <w:rsid w:val="00922F03"/>
    <w:rsid w:val="0092663C"/>
    <w:rsid w:val="009268B3"/>
    <w:rsid w:val="00930276"/>
    <w:rsid w:val="0093029F"/>
    <w:rsid w:val="009315D9"/>
    <w:rsid w:val="00931C13"/>
    <w:rsid w:val="00933991"/>
    <w:rsid w:val="0093443F"/>
    <w:rsid w:val="00934A27"/>
    <w:rsid w:val="0093547A"/>
    <w:rsid w:val="00940113"/>
    <w:rsid w:val="0094037E"/>
    <w:rsid w:val="00940F37"/>
    <w:rsid w:val="00942D14"/>
    <w:rsid w:val="00943190"/>
    <w:rsid w:val="00943DF9"/>
    <w:rsid w:val="0094568E"/>
    <w:rsid w:val="00945BA1"/>
    <w:rsid w:val="00946EF3"/>
    <w:rsid w:val="009471DF"/>
    <w:rsid w:val="00947417"/>
    <w:rsid w:val="00950198"/>
    <w:rsid w:val="0095135D"/>
    <w:rsid w:val="0095149E"/>
    <w:rsid w:val="009516AE"/>
    <w:rsid w:val="00951F4C"/>
    <w:rsid w:val="00954774"/>
    <w:rsid w:val="00954EE2"/>
    <w:rsid w:val="0096038F"/>
    <w:rsid w:val="00960E79"/>
    <w:rsid w:val="00961419"/>
    <w:rsid w:val="009664DB"/>
    <w:rsid w:val="0096708F"/>
    <w:rsid w:val="009679E5"/>
    <w:rsid w:val="00971957"/>
    <w:rsid w:val="00972711"/>
    <w:rsid w:val="009736E9"/>
    <w:rsid w:val="00973BE1"/>
    <w:rsid w:val="009767A9"/>
    <w:rsid w:val="009775EB"/>
    <w:rsid w:val="0097772F"/>
    <w:rsid w:val="00977FD2"/>
    <w:rsid w:val="009817D5"/>
    <w:rsid w:val="00981940"/>
    <w:rsid w:val="00982B96"/>
    <w:rsid w:val="00982DA8"/>
    <w:rsid w:val="00983F5C"/>
    <w:rsid w:val="00987AAF"/>
    <w:rsid w:val="00990FE2"/>
    <w:rsid w:val="00991E6B"/>
    <w:rsid w:val="009927EA"/>
    <w:rsid w:val="00993158"/>
    <w:rsid w:val="0099424D"/>
    <w:rsid w:val="00995D40"/>
    <w:rsid w:val="0099725F"/>
    <w:rsid w:val="009A010D"/>
    <w:rsid w:val="009A0453"/>
    <w:rsid w:val="009A0786"/>
    <w:rsid w:val="009A26FC"/>
    <w:rsid w:val="009A29B6"/>
    <w:rsid w:val="009A2A6C"/>
    <w:rsid w:val="009A3DAB"/>
    <w:rsid w:val="009A407B"/>
    <w:rsid w:val="009A46A6"/>
    <w:rsid w:val="009A4867"/>
    <w:rsid w:val="009A56EE"/>
    <w:rsid w:val="009A7949"/>
    <w:rsid w:val="009A7F34"/>
    <w:rsid w:val="009B0015"/>
    <w:rsid w:val="009B01DB"/>
    <w:rsid w:val="009B1F5B"/>
    <w:rsid w:val="009B258C"/>
    <w:rsid w:val="009B2BF2"/>
    <w:rsid w:val="009B47B6"/>
    <w:rsid w:val="009B5626"/>
    <w:rsid w:val="009B795F"/>
    <w:rsid w:val="009C050E"/>
    <w:rsid w:val="009C1BB4"/>
    <w:rsid w:val="009C1D46"/>
    <w:rsid w:val="009C30BB"/>
    <w:rsid w:val="009D0C5F"/>
    <w:rsid w:val="009D2F19"/>
    <w:rsid w:val="009D34D3"/>
    <w:rsid w:val="009D3E19"/>
    <w:rsid w:val="009D4E79"/>
    <w:rsid w:val="009D7C4D"/>
    <w:rsid w:val="009E397D"/>
    <w:rsid w:val="009E45B7"/>
    <w:rsid w:val="009E585D"/>
    <w:rsid w:val="009E604F"/>
    <w:rsid w:val="009F128C"/>
    <w:rsid w:val="009F2C19"/>
    <w:rsid w:val="009F4176"/>
    <w:rsid w:val="009F4C3F"/>
    <w:rsid w:val="009F7240"/>
    <w:rsid w:val="00A01699"/>
    <w:rsid w:val="00A02357"/>
    <w:rsid w:val="00A05396"/>
    <w:rsid w:val="00A059FF"/>
    <w:rsid w:val="00A108F9"/>
    <w:rsid w:val="00A109DD"/>
    <w:rsid w:val="00A110BE"/>
    <w:rsid w:val="00A118BD"/>
    <w:rsid w:val="00A11ADB"/>
    <w:rsid w:val="00A13F1F"/>
    <w:rsid w:val="00A14537"/>
    <w:rsid w:val="00A15186"/>
    <w:rsid w:val="00A2120B"/>
    <w:rsid w:val="00A2125A"/>
    <w:rsid w:val="00A2140F"/>
    <w:rsid w:val="00A21491"/>
    <w:rsid w:val="00A21BD7"/>
    <w:rsid w:val="00A22A1D"/>
    <w:rsid w:val="00A24117"/>
    <w:rsid w:val="00A25250"/>
    <w:rsid w:val="00A26C4E"/>
    <w:rsid w:val="00A30C0B"/>
    <w:rsid w:val="00A317DC"/>
    <w:rsid w:val="00A32507"/>
    <w:rsid w:val="00A32A05"/>
    <w:rsid w:val="00A332C1"/>
    <w:rsid w:val="00A332DF"/>
    <w:rsid w:val="00A335DC"/>
    <w:rsid w:val="00A33B53"/>
    <w:rsid w:val="00A35024"/>
    <w:rsid w:val="00A35363"/>
    <w:rsid w:val="00A418D6"/>
    <w:rsid w:val="00A424DD"/>
    <w:rsid w:val="00A42626"/>
    <w:rsid w:val="00A5021A"/>
    <w:rsid w:val="00A50D51"/>
    <w:rsid w:val="00A51059"/>
    <w:rsid w:val="00A51937"/>
    <w:rsid w:val="00A52711"/>
    <w:rsid w:val="00A52776"/>
    <w:rsid w:val="00A52C0C"/>
    <w:rsid w:val="00A56511"/>
    <w:rsid w:val="00A568FD"/>
    <w:rsid w:val="00A57F77"/>
    <w:rsid w:val="00A61BBD"/>
    <w:rsid w:val="00A62E9E"/>
    <w:rsid w:val="00A6354C"/>
    <w:rsid w:val="00A67C0F"/>
    <w:rsid w:val="00A70649"/>
    <w:rsid w:val="00A719FC"/>
    <w:rsid w:val="00A74725"/>
    <w:rsid w:val="00A75F98"/>
    <w:rsid w:val="00A80F3D"/>
    <w:rsid w:val="00A81708"/>
    <w:rsid w:val="00A82EB2"/>
    <w:rsid w:val="00A83B97"/>
    <w:rsid w:val="00A84E66"/>
    <w:rsid w:val="00A85D95"/>
    <w:rsid w:val="00A85EC7"/>
    <w:rsid w:val="00A902A8"/>
    <w:rsid w:val="00A907FB"/>
    <w:rsid w:val="00A9093B"/>
    <w:rsid w:val="00A90B24"/>
    <w:rsid w:val="00A92811"/>
    <w:rsid w:val="00A92BFD"/>
    <w:rsid w:val="00A94239"/>
    <w:rsid w:val="00A94DAE"/>
    <w:rsid w:val="00AA121F"/>
    <w:rsid w:val="00AA18BE"/>
    <w:rsid w:val="00AA5B21"/>
    <w:rsid w:val="00AA617E"/>
    <w:rsid w:val="00AA6D32"/>
    <w:rsid w:val="00AA6EAD"/>
    <w:rsid w:val="00AB16D2"/>
    <w:rsid w:val="00AB32F5"/>
    <w:rsid w:val="00AB33CB"/>
    <w:rsid w:val="00AB62BE"/>
    <w:rsid w:val="00AB636E"/>
    <w:rsid w:val="00AB6755"/>
    <w:rsid w:val="00AB7949"/>
    <w:rsid w:val="00AC029D"/>
    <w:rsid w:val="00AC1565"/>
    <w:rsid w:val="00AC2047"/>
    <w:rsid w:val="00AC2105"/>
    <w:rsid w:val="00AC2F74"/>
    <w:rsid w:val="00AC59EF"/>
    <w:rsid w:val="00AC63ED"/>
    <w:rsid w:val="00AC74B6"/>
    <w:rsid w:val="00AD07BD"/>
    <w:rsid w:val="00AD0922"/>
    <w:rsid w:val="00AD0EA3"/>
    <w:rsid w:val="00AD154E"/>
    <w:rsid w:val="00AD21AF"/>
    <w:rsid w:val="00AD4148"/>
    <w:rsid w:val="00AD6D53"/>
    <w:rsid w:val="00AD7135"/>
    <w:rsid w:val="00AD730B"/>
    <w:rsid w:val="00AD73A7"/>
    <w:rsid w:val="00AE000D"/>
    <w:rsid w:val="00AE0FC2"/>
    <w:rsid w:val="00AE119E"/>
    <w:rsid w:val="00AE1742"/>
    <w:rsid w:val="00AE17E2"/>
    <w:rsid w:val="00AE2603"/>
    <w:rsid w:val="00AE3FD0"/>
    <w:rsid w:val="00AE492E"/>
    <w:rsid w:val="00AE5202"/>
    <w:rsid w:val="00AE7FCF"/>
    <w:rsid w:val="00AF03A9"/>
    <w:rsid w:val="00AF0696"/>
    <w:rsid w:val="00AF25B8"/>
    <w:rsid w:val="00AF5060"/>
    <w:rsid w:val="00AF5D3E"/>
    <w:rsid w:val="00AF693B"/>
    <w:rsid w:val="00AF72EC"/>
    <w:rsid w:val="00B04022"/>
    <w:rsid w:val="00B07E4C"/>
    <w:rsid w:val="00B12904"/>
    <w:rsid w:val="00B13F16"/>
    <w:rsid w:val="00B1630B"/>
    <w:rsid w:val="00B17366"/>
    <w:rsid w:val="00B17497"/>
    <w:rsid w:val="00B20345"/>
    <w:rsid w:val="00B20B84"/>
    <w:rsid w:val="00B20ECE"/>
    <w:rsid w:val="00B21A73"/>
    <w:rsid w:val="00B256BB"/>
    <w:rsid w:val="00B25743"/>
    <w:rsid w:val="00B25B99"/>
    <w:rsid w:val="00B2605B"/>
    <w:rsid w:val="00B271B5"/>
    <w:rsid w:val="00B27F9F"/>
    <w:rsid w:val="00B27FAF"/>
    <w:rsid w:val="00B302AB"/>
    <w:rsid w:val="00B3087A"/>
    <w:rsid w:val="00B3378F"/>
    <w:rsid w:val="00B34CB9"/>
    <w:rsid w:val="00B363CF"/>
    <w:rsid w:val="00B3730D"/>
    <w:rsid w:val="00B37566"/>
    <w:rsid w:val="00B37B90"/>
    <w:rsid w:val="00B37F93"/>
    <w:rsid w:val="00B40CA0"/>
    <w:rsid w:val="00B414CA"/>
    <w:rsid w:val="00B420BC"/>
    <w:rsid w:val="00B43847"/>
    <w:rsid w:val="00B44044"/>
    <w:rsid w:val="00B44587"/>
    <w:rsid w:val="00B44B44"/>
    <w:rsid w:val="00B50706"/>
    <w:rsid w:val="00B50FDB"/>
    <w:rsid w:val="00B53D70"/>
    <w:rsid w:val="00B542BA"/>
    <w:rsid w:val="00B54475"/>
    <w:rsid w:val="00B545BE"/>
    <w:rsid w:val="00B55505"/>
    <w:rsid w:val="00B55BCD"/>
    <w:rsid w:val="00B572A5"/>
    <w:rsid w:val="00B61F14"/>
    <w:rsid w:val="00B633E4"/>
    <w:rsid w:val="00B63CEA"/>
    <w:rsid w:val="00B65B52"/>
    <w:rsid w:val="00B6603B"/>
    <w:rsid w:val="00B666B0"/>
    <w:rsid w:val="00B679C9"/>
    <w:rsid w:val="00B67B01"/>
    <w:rsid w:val="00B67C01"/>
    <w:rsid w:val="00B67DA2"/>
    <w:rsid w:val="00B7264F"/>
    <w:rsid w:val="00B728C9"/>
    <w:rsid w:val="00B7301B"/>
    <w:rsid w:val="00B734C7"/>
    <w:rsid w:val="00B758E9"/>
    <w:rsid w:val="00B813C9"/>
    <w:rsid w:val="00B85639"/>
    <w:rsid w:val="00B863C9"/>
    <w:rsid w:val="00B868EF"/>
    <w:rsid w:val="00B9061D"/>
    <w:rsid w:val="00B915BC"/>
    <w:rsid w:val="00B917BA"/>
    <w:rsid w:val="00B93A92"/>
    <w:rsid w:val="00B9475A"/>
    <w:rsid w:val="00B955B1"/>
    <w:rsid w:val="00B95B7A"/>
    <w:rsid w:val="00B972D4"/>
    <w:rsid w:val="00BA1337"/>
    <w:rsid w:val="00BA209B"/>
    <w:rsid w:val="00BA2CA0"/>
    <w:rsid w:val="00BA35AC"/>
    <w:rsid w:val="00BB0C50"/>
    <w:rsid w:val="00BB1AEA"/>
    <w:rsid w:val="00BB2359"/>
    <w:rsid w:val="00BB627D"/>
    <w:rsid w:val="00BB788C"/>
    <w:rsid w:val="00BC0030"/>
    <w:rsid w:val="00BC186E"/>
    <w:rsid w:val="00BC197A"/>
    <w:rsid w:val="00BC2127"/>
    <w:rsid w:val="00BC43E3"/>
    <w:rsid w:val="00BC4DEB"/>
    <w:rsid w:val="00BC56D6"/>
    <w:rsid w:val="00BC5FBC"/>
    <w:rsid w:val="00BC66CD"/>
    <w:rsid w:val="00BC6F05"/>
    <w:rsid w:val="00BC72D3"/>
    <w:rsid w:val="00BC7FAA"/>
    <w:rsid w:val="00BD1370"/>
    <w:rsid w:val="00BD32AF"/>
    <w:rsid w:val="00BD3390"/>
    <w:rsid w:val="00BD3449"/>
    <w:rsid w:val="00BD437A"/>
    <w:rsid w:val="00BD5B76"/>
    <w:rsid w:val="00BD6F86"/>
    <w:rsid w:val="00BE006F"/>
    <w:rsid w:val="00BE0CB9"/>
    <w:rsid w:val="00BE3334"/>
    <w:rsid w:val="00BE3427"/>
    <w:rsid w:val="00BE450A"/>
    <w:rsid w:val="00BE4D26"/>
    <w:rsid w:val="00BE52CD"/>
    <w:rsid w:val="00BF0FE7"/>
    <w:rsid w:val="00BF11D6"/>
    <w:rsid w:val="00BF155C"/>
    <w:rsid w:val="00BF26CB"/>
    <w:rsid w:val="00BF3EA5"/>
    <w:rsid w:val="00BF7FC3"/>
    <w:rsid w:val="00C003A4"/>
    <w:rsid w:val="00C00A80"/>
    <w:rsid w:val="00C0103E"/>
    <w:rsid w:val="00C12057"/>
    <w:rsid w:val="00C159F9"/>
    <w:rsid w:val="00C16B0E"/>
    <w:rsid w:val="00C173D0"/>
    <w:rsid w:val="00C20C69"/>
    <w:rsid w:val="00C20EAD"/>
    <w:rsid w:val="00C21C71"/>
    <w:rsid w:val="00C232B6"/>
    <w:rsid w:val="00C234F6"/>
    <w:rsid w:val="00C23EEE"/>
    <w:rsid w:val="00C2415C"/>
    <w:rsid w:val="00C25078"/>
    <w:rsid w:val="00C26FBC"/>
    <w:rsid w:val="00C272A0"/>
    <w:rsid w:val="00C3065B"/>
    <w:rsid w:val="00C30904"/>
    <w:rsid w:val="00C316A0"/>
    <w:rsid w:val="00C328EC"/>
    <w:rsid w:val="00C34600"/>
    <w:rsid w:val="00C3462F"/>
    <w:rsid w:val="00C34C40"/>
    <w:rsid w:val="00C375F9"/>
    <w:rsid w:val="00C40675"/>
    <w:rsid w:val="00C4076B"/>
    <w:rsid w:val="00C423A0"/>
    <w:rsid w:val="00C43464"/>
    <w:rsid w:val="00C44E6D"/>
    <w:rsid w:val="00C4577A"/>
    <w:rsid w:val="00C46858"/>
    <w:rsid w:val="00C46FDE"/>
    <w:rsid w:val="00C473D9"/>
    <w:rsid w:val="00C5019A"/>
    <w:rsid w:val="00C509E1"/>
    <w:rsid w:val="00C51D99"/>
    <w:rsid w:val="00C55014"/>
    <w:rsid w:val="00C5670F"/>
    <w:rsid w:val="00C56C8D"/>
    <w:rsid w:val="00C57CF2"/>
    <w:rsid w:val="00C60917"/>
    <w:rsid w:val="00C62196"/>
    <w:rsid w:val="00C623DF"/>
    <w:rsid w:val="00C62B78"/>
    <w:rsid w:val="00C638AD"/>
    <w:rsid w:val="00C63AE5"/>
    <w:rsid w:val="00C652A4"/>
    <w:rsid w:val="00C66E06"/>
    <w:rsid w:val="00C67117"/>
    <w:rsid w:val="00C705F0"/>
    <w:rsid w:val="00C70694"/>
    <w:rsid w:val="00C71433"/>
    <w:rsid w:val="00C724FB"/>
    <w:rsid w:val="00C76322"/>
    <w:rsid w:val="00C801CC"/>
    <w:rsid w:val="00C80FE6"/>
    <w:rsid w:val="00C81507"/>
    <w:rsid w:val="00C8162B"/>
    <w:rsid w:val="00C81DAD"/>
    <w:rsid w:val="00C846B8"/>
    <w:rsid w:val="00C847BA"/>
    <w:rsid w:val="00C859ED"/>
    <w:rsid w:val="00C86E85"/>
    <w:rsid w:val="00C86F25"/>
    <w:rsid w:val="00C907D1"/>
    <w:rsid w:val="00C910D3"/>
    <w:rsid w:val="00C91E7F"/>
    <w:rsid w:val="00C936CE"/>
    <w:rsid w:val="00C94CF3"/>
    <w:rsid w:val="00C9653A"/>
    <w:rsid w:val="00C97AB1"/>
    <w:rsid w:val="00CA07A1"/>
    <w:rsid w:val="00CA1EAD"/>
    <w:rsid w:val="00CA264E"/>
    <w:rsid w:val="00CA2A39"/>
    <w:rsid w:val="00CA2F92"/>
    <w:rsid w:val="00CA36BD"/>
    <w:rsid w:val="00CA3C8F"/>
    <w:rsid w:val="00CA3F53"/>
    <w:rsid w:val="00CA5994"/>
    <w:rsid w:val="00CA6B2F"/>
    <w:rsid w:val="00CB0A2F"/>
    <w:rsid w:val="00CB1C2C"/>
    <w:rsid w:val="00CB2EBC"/>
    <w:rsid w:val="00CB4696"/>
    <w:rsid w:val="00CB5D0D"/>
    <w:rsid w:val="00CB6E6A"/>
    <w:rsid w:val="00CB7054"/>
    <w:rsid w:val="00CB79EB"/>
    <w:rsid w:val="00CC0B8C"/>
    <w:rsid w:val="00CC5393"/>
    <w:rsid w:val="00CC6053"/>
    <w:rsid w:val="00CC6E1F"/>
    <w:rsid w:val="00CD16F1"/>
    <w:rsid w:val="00CD5B81"/>
    <w:rsid w:val="00CD632E"/>
    <w:rsid w:val="00CD6632"/>
    <w:rsid w:val="00CE062C"/>
    <w:rsid w:val="00CE08DD"/>
    <w:rsid w:val="00CE2705"/>
    <w:rsid w:val="00CE2C73"/>
    <w:rsid w:val="00CE4826"/>
    <w:rsid w:val="00CE5ADC"/>
    <w:rsid w:val="00CF322F"/>
    <w:rsid w:val="00CF3C8C"/>
    <w:rsid w:val="00CF5D0F"/>
    <w:rsid w:val="00CF7283"/>
    <w:rsid w:val="00CF7A8C"/>
    <w:rsid w:val="00D00543"/>
    <w:rsid w:val="00D0107A"/>
    <w:rsid w:val="00D06683"/>
    <w:rsid w:val="00D071B9"/>
    <w:rsid w:val="00D075B2"/>
    <w:rsid w:val="00D07DB3"/>
    <w:rsid w:val="00D10EA9"/>
    <w:rsid w:val="00D1226C"/>
    <w:rsid w:val="00D124DE"/>
    <w:rsid w:val="00D12FD1"/>
    <w:rsid w:val="00D130A3"/>
    <w:rsid w:val="00D13602"/>
    <w:rsid w:val="00D140CB"/>
    <w:rsid w:val="00D14C9E"/>
    <w:rsid w:val="00D15AD2"/>
    <w:rsid w:val="00D206CE"/>
    <w:rsid w:val="00D20811"/>
    <w:rsid w:val="00D20A29"/>
    <w:rsid w:val="00D229DE"/>
    <w:rsid w:val="00D23CCA"/>
    <w:rsid w:val="00D24A5F"/>
    <w:rsid w:val="00D270F1"/>
    <w:rsid w:val="00D27A0B"/>
    <w:rsid w:val="00D30083"/>
    <w:rsid w:val="00D30939"/>
    <w:rsid w:val="00D3170A"/>
    <w:rsid w:val="00D33314"/>
    <w:rsid w:val="00D35FB1"/>
    <w:rsid w:val="00D36B40"/>
    <w:rsid w:val="00D36F89"/>
    <w:rsid w:val="00D402E5"/>
    <w:rsid w:val="00D4127C"/>
    <w:rsid w:val="00D41299"/>
    <w:rsid w:val="00D42748"/>
    <w:rsid w:val="00D44061"/>
    <w:rsid w:val="00D46271"/>
    <w:rsid w:val="00D463FE"/>
    <w:rsid w:val="00D4673F"/>
    <w:rsid w:val="00D47874"/>
    <w:rsid w:val="00D47B5D"/>
    <w:rsid w:val="00D511D5"/>
    <w:rsid w:val="00D533C6"/>
    <w:rsid w:val="00D53ED1"/>
    <w:rsid w:val="00D600EA"/>
    <w:rsid w:val="00D60BF4"/>
    <w:rsid w:val="00D6684D"/>
    <w:rsid w:val="00D675FC"/>
    <w:rsid w:val="00D70B77"/>
    <w:rsid w:val="00D7230D"/>
    <w:rsid w:val="00D72EC3"/>
    <w:rsid w:val="00D731C1"/>
    <w:rsid w:val="00D74125"/>
    <w:rsid w:val="00D754E1"/>
    <w:rsid w:val="00D76AC8"/>
    <w:rsid w:val="00D82CC3"/>
    <w:rsid w:val="00D8483E"/>
    <w:rsid w:val="00D85352"/>
    <w:rsid w:val="00D865D6"/>
    <w:rsid w:val="00D8667B"/>
    <w:rsid w:val="00D87132"/>
    <w:rsid w:val="00D90449"/>
    <w:rsid w:val="00D924DC"/>
    <w:rsid w:val="00D95F89"/>
    <w:rsid w:val="00D96F81"/>
    <w:rsid w:val="00D9750A"/>
    <w:rsid w:val="00DA2042"/>
    <w:rsid w:val="00DA2736"/>
    <w:rsid w:val="00DA29DE"/>
    <w:rsid w:val="00DA2BC7"/>
    <w:rsid w:val="00DA36EB"/>
    <w:rsid w:val="00DA41EB"/>
    <w:rsid w:val="00DA47B2"/>
    <w:rsid w:val="00DA53BC"/>
    <w:rsid w:val="00DA5692"/>
    <w:rsid w:val="00DA5A3D"/>
    <w:rsid w:val="00DA5D96"/>
    <w:rsid w:val="00DA7CA0"/>
    <w:rsid w:val="00DB35F8"/>
    <w:rsid w:val="00DB3DF0"/>
    <w:rsid w:val="00DB48BD"/>
    <w:rsid w:val="00DB4FDB"/>
    <w:rsid w:val="00DB6D14"/>
    <w:rsid w:val="00DB6F7B"/>
    <w:rsid w:val="00DB74CC"/>
    <w:rsid w:val="00DB74FE"/>
    <w:rsid w:val="00DB780A"/>
    <w:rsid w:val="00DC1F48"/>
    <w:rsid w:val="00DC2051"/>
    <w:rsid w:val="00DC2EB2"/>
    <w:rsid w:val="00DC349F"/>
    <w:rsid w:val="00DC52AA"/>
    <w:rsid w:val="00DC5938"/>
    <w:rsid w:val="00DC5A7A"/>
    <w:rsid w:val="00DC6DC3"/>
    <w:rsid w:val="00DC6FE4"/>
    <w:rsid w:val="00DC7016"/>
    <w:rsid w:val="00DD0225"/>
    <w:rsid w:val="00DD0F7D"/>
    <w:rsid w:val="00DD373A"/>
    <w:rsid w:val="00DD5D63"/>
    <w:rsid w:val="00DD6B42"/>
    <w:rsid w:val="00DE3263"/>
    <w:rsid w:val="00DE5C6B"/>
    <w:rsid w:val="00DE65A6"/>
    <w:rsid w:val="00DE6769"/>
    <w:rsid w:val="00DE746F"/>
    <w:rsid w:val="00DF0113"/>
    <w:rsid w:val="00DF1300"/>
    <w:rsid w:val="00DF1646"/>
    <w:rsid w:val="00DF23AE"/>
    <w:rsid w:val="00DF322B"/>
    <w:rsid w:val="00DF5442"/>
    <w:rsid w:val="00DF5642"/>
    <w:rsid w:val="00DF5B59"/>
    <w:rsid w:val="00DF60F4"/>
    <w:rsid w:val="00DF6169"/>
    <w:rsid w:val="00DF65BE"/>
    <w:rsid w:val="00DF6967"/>
    <w:rsid w:val="00DF742A"/>
    <w:rsid w:val="00E0163C"/>
    <w:rsid w:val="00E01823"/>
    <w:rsid w:val="00E01B05"/>
    <w:rsid w:val="00E02EF2"/>
    <w:rsid w:val="00E033BC"/>
    <w:rsid w:val="00E06B68"/>
    <w:rsid w:val="00E07340"/>
    <w:rsid w:val="00E1197C"/>
    <w:rsid w:val="00E11FD4"/>
    <w:rsid w:val="00E164E2"/>
    <w:rsid w:val="00E172D8"/>
    <w:rsid w:val="00E20194"/>
    <w:rsid w:val="00E212A5"/>
    <w:rsid w:val="00E22F7A"/>
    <w:rsid w:val="00E230FC"/>
    <w:rsid w:val="00E2495E"/>
    <w:rsid w:val="00E252AE"/>
    <w:rsid w:val="00E25C58"/>
    <w:rsid w:val="00E27345"/>
    <w:rsid w:val="00E307C0"/>
    <w:rsid w:val="00E31572"/>
    <w:rsid w:val="00E32863"/>
    <w:rsid w:val="00E3324D"/>
    <w:rsid w:val="00E350CE"/>
    <w:rsid w:val="00E37C9F"/>
    <w:rsid w:val="00E407FB"/>
    <w:rsid w:val="00E4266E"/>
    <w:rsid w:val="00E427CD"/>
    <w:rsid w:val="00E4462B"/>
    <w:rsid w:val="00E47369"/>
    <w:rsid w:val="00E50209"/>
    <w:rsid w:val="00E5080F"/>
    <w:rsid w:val="00E5086F"/>
    <w:rsid w:val="00E5091D"/>
    <w:rsid w:val="00E50E66"/>
    <w:rsid w:val="00E51B4A"/>
    <w:rsid w:val="00E55735"/>
    <w:rsid w:val="00E56E1E"/>
    <w:rsid w:val="00E60928"/>
    <w:rsid w:val="00E61623"/>
    <w:rsid w:val="00E61C84"/>
    <w:rsid w:val="00E621F6"/>
    <w:rsid w:val="00E634B2"/>
    <w:rsid w:val="00E63A26"/>
    <w:rsid w:val="00E657CD"/>
    <w:rsid w:val="00E65B06"/>
    <w:rsid w:val="00E671CF"/>
    <w:rsid w:val="00E679D9"/>
    <w:rsid w:val="00E715FE"/>
    <w:rsid w:val="00E720D3"/>
    <w:rsid w:val="00E72FE6"/>
    <w:rsid w:val="00E73C82"/>
    <w:rsid w:val="00E745E2"/>
    <w:rsid w:val="00E765AE"/>
    <w:rsid w:val="00E77303"/>
    <w:rsid w:val="00E830DF"/>
    <w:rsid w:val="00E836D2"/>
    <w:rsid w:val="00E83CC2"/>
    <w:rsid w:val="00E85E5F"/>
    <w:rsid w:val="00E8752F"/>
    <w:rsid w:val="00E87B31"/>
    <w:rsid w:val="00E93C51"/>
    <w:rsid w:val="00E949E2"/>
    <w:rsid w:val="00E95268"/>
    <w:rsid w:val="00E95A71"/>
    <w:rsid w:val="00E95AA0"/>
    <w:rsid w:val="00E960B7"/>
    <w:rsid w:val="00E96E95"/>
    <w:rsid w:val="00E979F1"/>
    <w:rsid w:val="00EA045D"/>
    <w:rsid w:val="00EA1DB3"/>
    <w:rsid w:val="00EA3089"/>
    <w:rsid w:val="00EA3A67"/>
    <w:rsid w:val="00EA433A"/>
    <w:rsid w:val="00EA5093"/>
    <w:rsid w:val="00EA5A0F"/>
    <w:rsid w:val="00EB1E3E"/>
    <w:rsid w:val="00EB456E"/>
    <w:rsid w:val="00EB59FE"/>
    <w:rsid w:val="00EB6546"/>
    <w:rsid w:val="00EC6717"/>
    <w:rsid w:val="00EC7BB1"/>
    <w:rsid w:val="00EC7FF2"/>
    <w:rsid w:val="00ED0344"/>
    <w:rsid w:val="00ED14FD"/>
    <w:rsid w:val="00ED214D"/>
    <w:rsid w:val="00ED41E9"/>
    <w:rsid w:val="00ED444F"/>
    <w:rsid w:val="00ED51A0"/>
    <w:rsid w:val="00EE0922"/>
    <w:rsid w:val="00EE3710"/>
    <w:rsid w:val="00EE43A4"/>
    <w:rsid w:val="00EE4910"/>
    <w:rsid w:val="00EE5748"/>
    <w:rsid w:val="00EE6CFB"/>
    <w:rsid w:val="00EE77D3"/>
    <w:rsid w:val="00EF0895"/>
    <w:rsid w:val="00EF1273"/>
    <w:rsid w:val="00EF2663"/>
    <w:rsid w:val="00EF3EB2"/>
    <w:rsid w:val="00EF44AB"/>
    <w:rsid w:val="00EF7265"/>
    <w:rsid w:val="00F00D53"/>
    <w:rsid w:val="00F01D11"/>
    <w:rsid w:val="00F031F1"/>
    <w:rsid w:val="00F032CA"/>
    <w:rsid w:val="00F03325"/>
    <w:rsid w:val="00F039BE"/>
    <w:rsid w:val="00F03F2B"/>
    <w:rsid w:val="00F03F48"/>
    <w:rsid w:val="00F10265"/>
    <w:rsid w:val="00F1064F"/>
    <w:rsid w:val="00F10753"/>
    <w:rsid w:val="00F11453"/>
    <w:rsid w:val="00F1379F"/>
    <w:rsid w:val="00F14A71"/>
    <w:rsid w:val="00F17590"/>
    <w:rsid w:val="00F20564"/>
    <w:rsid w:val="00F21101"/>
    <w:rsid w:val="00F216C7"/>
    <w:rsid w:val="00F23548"/>
    <w:rsid w:val="00F235E4"/>
    <w:rsid w:val="00F26333"/>
    <w:rsid w:val="00F27BBD"/>
    <w:rsid w:val="00F30102"/>
    <w:rsid w:val="00F30AAE"/>
    <w:rsid w:val="00F30D6F"/>
    <w:rsid w:val="00F31394"/>
    <w:rsid w:val="00F31743"/>
    <w:rsid w:val="00F322B9"/>
    <w:rsid w:val="00F335D1"/>
    <w:rsid w:val="00F339FD"/>
    <w:rsid w:val="00F34154"/>
    <w:rsid w:val="00F34775"/>
    <w:rsid w:val="00F35168"/>
    <w:rsid w:val="00F370D8"/>
    <w:rsid w:val="00F37EC8"/>
    <w:rsid w:val="00F40A77"/>
    <w:rsid w:val="00F40DF8"/>
    <w:rsid w:val="00F53F44"/>
    <w:rsid w:val="00F57169"/>
    <w:rsid w:val="00F61619"/>
    <w:rsid w:val="00F6199B"/>
    <w:rsid w:val="00F62FD0"/>
    <w:rsid w:val="00F63400"/>
    <w:rsid w:val="00F64725"/>
    <w:rsid w:val="00F65E05"/>
    <w:rsid w:val="00F7471A"/>
    <w:rsid w:val="00F74FDE"/>
    <w:rsid w:val="00F76F4E"/>
    <w:rsid w:val="00F80923"/>
    <w:rsid w:val="00F81917"/>
    <w:rsid w:val="00F82770"/>
    <w:rsid w:val="00F8421C"/>
    <w:rsid w:val="00F857B7"/>
    <w:rsid w:val="00F85940"/>
    <w:rsid w:val="00F8635D"/>
    <w:rsid w:val="00F919CB"/>
    <w:rsid w:val="00F91F03"/>
    <w:rsid w:val="00F92190"/>
    <w:rsid w:val="00F93432"/>
    <w:rsid w:val="00F953A4"/>
    <w:rsid w:val="00FA74CF"/>
    <w:rsid w:val="00FA7934"/>
    <w:rsid w:val="00FA79BB"/>
    <w:rsid w:val="00FB0D95"/>
    <w:rsid w:val="00FB149F"/>
    <w:rsid w:val="00FB20FC"/>
    <w:rsid w:val="00FB248E"/>
    <w:rsid w:val="00FB24C3"/>
    <w:rsid w:val="00FB39B5"/>
    <w:rsid w:val="00FB54D2"/>
    <w:rsid w:val="00FB632A"/>
    <w:rsid w:val="00FB640B"/>
    <w:rsid w:val="00FB7512"/>
    <w:rsid w:val="00FC0833"/>
    <w:rsid w:val="00FC2EAB"/>
    <w:rsid w:val="00FC2F78"/>
    <w:rsid w:val="00FC61A8"/>
    <w:rsid w:val="00FC6FBA"/>
    <w:rsid w:val="00FD2BF6"/>
    <w:rsid w:val="00FD4667"/>
    <w:rsid w:val="00FD4807"/>
    <w:rsid w:val="00FD7696"/>
    <w:rsid w:val="00FE08A5"/>
    <w:rsid w:val="00FE15B8"/>
    <w:rsid w:val="00FE242D"/>
    <w:rsid w:val="00FE2B10"/>
    <w:rsid w:val="00FE4BF9"/>
    <w:rsid w:val="00FE6052"/>
    <w:rsid w:val="00FE6531"/>
    <w:rsid w:val="00FE6C07"/>
    <w:rsid w:val="00FF2967"/>
    <w:rsid w:val="00FF45EB"/>
    <w:rsid w:val="00FF470E"/>
    <w:rsid w:val="00FF47D8"/>
    <w:rsid w:val="00FF4B4E"/>
    <w:rsid w:val="00FF6E7C"/>
    <w:rsid w:val="00FF763D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524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7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678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0181"/>
    <w:pPr>
      <w:keepNext/>
      <w:keepLines/>
      <w:spacing w:line="259" w:lineRule="auto"/>
      <w:ind w:left="720" w:hanging="360"/>
      <w:outlineLvl w:val="1"/>
    </w:pPr>
    <w:rPr>
      <w:rFonts w:eastAsiaTheme="majorEastAsia" w:cstheme="majorBidi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6E21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5,PIM 5,5,ITT t5,PA Pico Section"/>
    <w:basedOn w:val="a"/>
    <w:next w:val="a"/>
    <w:link w:val="50"/>
    <w:qFormat/>
    <w:rsid w:val="000738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E7C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D7A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F93432"/>
    <w:pPr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ConsPlusNonformat">
    <w:name w:val="ConsPlusNonformat"/>
    <w:rsid w:val="00E773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rsid w:val="00E77303"/>
    <w:pPr>
      <w:spacing w:line="360" w:lineRule="auto"/>
      <w:ind w:firstLine="709"/>
      <w:jc w:val="both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E77303"/>
    <w:rPr>
      <w:sz w:val="20"/>
      <w:szCs w:val="20"/>
    </w:rPr>
  </w:style>
  <w:style w:type="character" w:styleId="a9">
    <w:name w:val="footnote reference"/>
    <w:basedOn w:val="a0"/>
    <w:uiPriority w:val="99"/>
    <w:rsid w:val="00E77303"/>
    <w:rPr>
      <w:vertAlign w:val="superscript"/>
    </w:rPr>
  </w:style>
  <w:style w:type="character" w:styleId="aa">
    <w:name w:val="Hyperlink"/>
    <w:basedOn w:val="a0"/>
    <w:rsid w:val="00E77303"/>
    <w:rPr>
      <w:color w:val="0000FF"/>
      <w:u w:val="single"/>
    </w:rPr>
  </w:style>
  <w:style w:type="character" w:customStyle="1" w:styleId="defaultdocbaseattributelabelstyle">
    <w:name w:val="defaultdocbaseattributelabelstyle"/>
    <w:basedOn w:val="a0"/>
    <w:rsid w:val="00E77303"/>
  </w:style>
  <w:style w:type="character" w:customStyle="1" w:styleId="defaultlabelstyle1">
    <w:name w:val="defaultlabelstyle1"/>
    <w:basedOn w:val="a0"/>
    <w:rsid w:val="00E77303"/>
    <w:rPr>
      <w:rFonts w:ascii="Trebuchet MS" w:hAnsi="Trebuchet MS" w:hint="default"/>
      <w:color w:val="333333"/>
    </w:rPr>
  </w:style>
  <w:style w:type="character" w:customStyle="1" w:styleId="date-text1">
    <w:name w:val="date-text1"/>
    <w:basedOn w:val="a0"/>
    <w:rsid w:val="00E77303"/>
    <w:rPr>
      <w:color w:val="000000"/>
    </w:rPr>
  </w:style>
  <w:style w:type="paragraph" w:styleId="HTML">
    <w:name w:val="HTML Preformatted"/>
    <w:basedOn w:val="a"/>
    <w:rsid w:val="002F3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List Paragraph"/>
    <w:aliases w:val="Нумерованый список,ПАРАГРАФ"/>
    <w:basedOn w:val="a"/>
    <w:link w:val="ac"/>
    <w:uiPriority w:val="34"/>
    <w:qFormat/>
    <w:rsid w:val="006D6C2C"/>
    <w:pPr>
      <w:ind w:left="720"/>
      <w:contextualSpacing/>
    </w:pPr>
  </w:style>
  <w:style w:type="character" w:customStyle="1" w:styleId="50">
    <w:name w:val="Заголовок 5 Знак"/>
    <w:aliases w:val="H5 Знак,PIM 5 Знак,5 Знак,ITT t5 Знак,PA Pico Section Знак"/>
    <w:basedOn w:val="a0"/>
    <w:link w:val="5"/>
    <w:rsid w:val="00073841"/>
    <w:rPr>
      <w:b/>
      <w:bCs/>
      <w:i/>
      <w:iCs/>
      <w:sz w:val="26"/>
      <w:szCs w:val="26"/>
    </w:rPr>
  </w:style>
  <w:style w:type="paragraph" w:styleId="ad">
    <w:name w:val="Body Text Indent"/>
    <w:basedOn w:val="a"/>
    <w:link w:val="ae"/>
    <w:rsid w:val="00011FD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11FD6"/>
    <w:rPr>
      <w:sz w:val="28"/>
      <w:szCs w:val="28"/>
    </w:rPr>
  </w:style>
  <w:style w:type="paragraph" w:styleId="af">
    <w:name w:val="Body Text"/>
    <w:basedOn w:val="a"/>
    <w:link w:val="af0"/>
    <w:rsid w:val="009817D5"/>
    <w:pPr>
      <w:spacing w:after="120"/>
    </w:pPr>
  </w:style>
  <w:style w:type="character" w:customStyle="1" w:styleId="af0">
    <w:name w:val="Основной текст Знак"/>
    <w:basedOn w:val="a0"/>
    <w:link w:val="af"/>
    <w:rsid w:val="009817D5"/>
    <w:rPr>
      <w:sz w:val="28"/>
      <w:szCs w:val="28"/>
    </w:rPr>
  </w:style>
  <w:style w:type="paragraph" w:styleId="3">
    <w:name w:val="Body Text Indent 3"/>
    <w:basedOn w:val="a"/>
    <w:link w:val="30"/>
    <w:rsid w:val="00C21C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1C71"/>
    <w:rPr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C21C71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6E212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1">
    <w:name w:val="Subtitle"/>
    <w:basedOn w:val="a"/>
    <w:link w:val="af2"/>
    <w:qFormat/>
    <w:rsid w:val="006E212E"/>
    <w:rPr>
      <w:sz w:val="24"/>
      <w:szCs w:val="20"/>
    </w:rPr>
  </w:style>
  <w:style w:type="character" w:customStyle="1" w:styleId="af2">
    <w:name w:val="Подзаголовок Знак"/>
    <w:basedOn w:val="a0"/>
    <w:link w:val="af1"/>
    <w:rsid w:val="006E212E"/>
    <w:rPr>
      <w:sz w:val="24"/>
    </w:rPr>
  </w:style>
  <w:style w:type="paragraph" w:styleId="af3">
    <w:name w:val="Balloon Text"/>
    <w:basedOn w:val="a"/>
    <w:link w:val="af4"/>
    <w:rsid w:val="00C00A8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00A80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rsid w:val="00EE0922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EE092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EE0922"/>
  </w:style>
  <w:style w:type="paragraph" w:styleId="af8">
    <w:name w:val="annotation subject"/>
    <w:basedOn w:val="af6"/>
    <w:next w:val="af6"/>
    <w:link w:val="af9"/>
    <w:rsid w:val="00EE0922"/>
    <w:rPr>
      <w:b/>
      <w:bCs/>
    </w:rPr>
  </w:style>
  <w:style w:type="character" w:customStyle="1" w:styleId="af9">
    <w:name w:val="Тема примечания Знак"/>
    <w:basedOn w:val="af7"/>
    <w:link w:val="af8"/>
    <w:rsid w:val="00EE0922"/>
    <w:rPr>
      <w:b/>
      <w:bCs/>
    </w:rPr>
  </w:style>
  <w:style w:type="paragraph" w:styleId="afa">
    <w:name w:val="footer"/>
    <w:basedOn w:val="a"/>
    <w:link w:val="afb"/>
    <w:uiPriority w:val="99"/>
    <w:rsid w:val="006B0CB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B0CB0"/>
    <w:rPr>
      <w:sz w:val="28"/>
      <w:szCs w:val="28"/>
    </w:rPr>
  </w:style>
  <w:style w:type="paragraph" w:styleId="afc">
    <w:name w:val="Plain Text"/>
    <w:basedOn w:val="a"/>
    <w:link w:val="afd"/>
    <w:uiPriority w:val="99"/>
    <w:rsid w:val="00B50FD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B50FDB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4678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e">
    <w:name w:val="Revision"/>
    <w:hidden/>
    <w:uiPriority w:val="99"/>
    <w:semiHidden/>
    <w:rsid w:val="00816F85"/>
    <w:rPr>
      <w:sz w:val="28"/>
      <w:szCs w:val="28"/>
    </w:rPr>
  </w:style>
  <w:style w:type="character" w:customStyle="1" w:styleId="a8">
    <w:name w:val="Текст сноски Знак"/>
    <w:basedOn w:val="a0"/>
    <w:link w:val="a7"/>
    <w:uiPriority w:val="99"/>
    <w:rsid w:val="009E585D"/>
  </w:style>
  <w:style w:type="paragraph" w:customStyle="1" w:styleId="21">
    <w:name w:val="Заголовок 21"/>
    <w:basedOn w:val="a"/>
    <w:next w:val="a"/>
    <w:uiPriority w:val="9"/>
    <w:unhideWhenUsed/>
    <w:qFormat/>
    <w:rsid w:val="00A25250"/>
    <w:pPr>
      <w:keepNext/>
      <w:keepLines/>
      <w:numPr>
        <w:numId w:val="1"/>
      </w:numPr>
      <w:tabs>
        <w:tab w:val="num" w:pos="1440"/>
      </w:tabs>
      <w:spacing w:line="259" w:lineRule="auto"/>
      <w:ind w:left="1440"/>
      <w:outlineLvl w:val="1"/>
    </w:pPr>
    <w:rPr>
      <w:szCs w:val="26"/>
      <w:lang w:eastAsia="en-US"/>
    </w:rPr>
  </w:style>
  <w:style w:type="paragraph" w:customStyle="1" w:styleId="220">
    <w:name w:val="Заголовок 22"/>
    <w:basedOn w:val="a"/>
    <w:next w:val="a"/>
    <w:uiPriority w:val="9"/>
    <w:unhideWhenUsed/>
    <w:qFormat/>
    <w:rsid w:val="00A25250"/>
    <w:pPr>
      <w:keepNext/>
      <w:keepLines/>
      <w:tabs>
        <w:tab w:val="num" w:pos="1440"/>
      </w:tabs>
      <w:spacing w:line="259" w:lineRule="auto"/>
      <w:ind w:left="1440" w:hanging="360"/>
      <w:outlineLvl w:val="1"/>
    </w:pPr>
    <w:rPr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40181"/>
    <w:rPr>
      <w:rFonts w:eastAsiaTheme="majorEastAsia" w:cstheme="majorBidi"/>
      <w:sz w:val="28"/>
      <w:szCs w:val="26"/>
      <w:lang w:eastAsia="en-US"/>
    </w:rPr>
  </w:style>
  <w:style w:type="table" w:customStyle="1" w:styleId="12">
    <w:name w:val="Сетка таблицы1"/>
    <w:basedOn w:val="a1"/>
    <w:next w:val="a3"/>
    <w:rsid w:val="003B5D1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Нумерованый список Знак,ПАРАГРАФ Знак"/>
    <w:link w:val="ab"/>
    <w:uiPriority w:val="34"/>
    <w:locked/>
    <w:rsid w:val="004942A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7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678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0181"/>
    <w:pPr>
      <w:keepNext/>
      <w:keepLines/>
      <w:spacing w:line="259" w:lineRule="auto"/>
      <w:ind w:left="720" w:hanging="360"/>
      <w:outlineLvl w:val="1"/>
    </w:pPr>
    <w:rPr>
      <w:rFonts w:eastAsiaTheme="majorEastAsia" w:cstheme="majorBidi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6E21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5,PIM 5,5,ITT t5,PA Pico Section"/>
    <w:basedOn w:val="a"/>
    <w:next w:val="a"/>
    <w:link w:val="50"/>
    <w:qFormat/>
    <w:rsid w:val="000738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E7C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D7A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F93432"/>
    <w:pPr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ConsPlusNonformat">
    <w:name w:val="ConsPlusNonformat"/>
    <w:rsid w:val="00E773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rsid w:val="00E77303"/>
    <w:pPr>
      <w:spacing w:line="360" w:lineRule="auto"/>
      <w:ind w:firstLine="709"/>
      <w:jc w:val="both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E77303"/>
    <w:rPr>
      <w:sz w:val="20"/>
      <w:szCs w:val="20"/>
    </w:rPr>
  </w:style>
  <w:style w:type="character" w:styleId="a9">
    <w:name w:val="footnote reference"/>
    <w:basedOn w:val="a0"/>
    <w:uiPriority w:val="99"/>
    <w:rsid w:val="00E77303"/>
    <w:rPr>
      <w:vertAlign w:val="superscript"/>
    </w:rPr>
  </w:style>
  <w:style w:type="character" w:styleId="aa">
    <w:name w:val="Hyperlink"/>
    <w:basedOn w:val="a0"/>
    <w:rsid w:val="00E77303"/>
    <w:rPr>
      <w:color w:val="0000FF"/>
      <w:u w:val="single"/>
    </w:rPr>
  </w:style>
  <w:style w:type="character" w:customStyle="1" w:styleId="defaultdocbaseattributelabelstyle">
    <w:name w:val="defaultdocbaseattributelabelstyle"/>
    <w:basedOn w:val="a0"/>
    <w:rsid w:val="00E77303"/>
  </w:style>
  <w:style w:type="character" w:customStyle="1" w:styleId="defaultlabelstyle1">
    <w:name w:val="defaultlabelstyle1"/>
    <w:basedOn w:val="a0"/>
    <w:rsid w:val="00E77303"/>
    <w:rPr>
      <w:rFonts w:ascii="Trebuchet MS" w:hAnsi="Trebuchet MS" w:hint="default"/>
      <w:color w:val="333333"/>
    </w:rPr>
  </w:style>
  <w:style w:type="character" w:customStyle="1" w:styleId="date-text1">
    <w:name w:val="date-text1"/>
    <w:basedOn w:val="a0"/>
    <w:rsid w:val="00E77303"/>
    <w:rPr>
      <w:color w:val="000000"/>
    </w:rPr>
  </w:style>
  <w:style w:type="paragraph" w:styleId="HTML">
    <w:name w:val="HTML Preformatted"/>
    <w:basedOn w:val="a"/>
    <w:rsid w:val="002F3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List Paragraph"/>
    <w:aliases w:val="Нумерованый список,ПАРАГРАФ"/>
    <w:basedOn w:val="a"/>
    <w:link w:val="ac"/>
    <w:uiPriority w:val="34"/>
    <w:qFormat/>
    <w:rsid w:val="006D6C2C"/>
    <w:pPr>
      <w:ind w:left="720"/>
      <w:contextualSpacing/>
    </w:pPr>
  </w:style>
  <w:style w:type="character" w:customStyle="1" w:styleId="50">
    <w:name w:val="Заголовок 5 Знак"/>
    <w:aliases w:val="H5 Знак,PIM 5 Знак,5 Знак,ITT t5 Знак,PA Pico Section Знак"/>
    <w:basedOn w:val="a0"/>
    <w:link w:val="5"/>
    <w:rsid w:val="00073841"/>
    <w:rPr>
      <w:b/>
      <w:bCs/>
      <w:i/>
      <w:iCs/>
      <w:sz w:val="26"/>
      <w:szCs w:val="26"/>
    </w:rPr>
  </w:style>
  <w:style w:type="paragraph" w:styleId="ad">
    <w:name w:val="Body Text Indent"/>
    <w:basedOn w:val="a"/>
    <w:link w:val="ae"/>
    <w:rsid w:val="00011FD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11FD6"/>
    <w:rPr>
      <w:sz w:val="28"/>
      <w:szCs w:val="28"/>
    </w:rPr>
  </w:style>
  <w:style w:type="paragraph" w:styleId="af">
    <w:name w:val="Body Text"/>
    <w:basedOn w:val="a"/>
    <w:link w:val="af0"/>
    <w:rsid w:val="009817D5"/>
    <w:pPr>
      <w:spacing w:after="120"/>
    </w:pPr>
  </w:style>
  <w:style w:type="character" w:customStyle="1" w:styleId="af0">
    <w:name w:val="Основной текст Знак"/>
    <w:basedOn w:val="a0"/>
    <w:link w:val="af"/>
    <w:rsid w:val="009817D5"/>
    <w:rPr>
      <w:sz w:val="28"/>
      <w:szCs w:val="28"/>
    </w:rPr>
  </w:style>
  <w:style w:type="paragraph" w:styleId="3">
    <w:name w:val="Body Text Indent 3"/>
    <w:basedOn w:val="a"/>
    <w:link w:val="30"/>
    <w:rsid w:val="00C21C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1C71"/>
    <w:rPr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C21C71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6E212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1">
    <w:name w:val="Subtitle"/>
    <w:basedOn w:val="a"/>
    <w:link w:val="af2"/>
    <w:qFormat/>
    <w:rsid w:val="006E212E"/>
    <w:rPr>
      <w:sz w:val="24"/>
      <w:szCs w:val="20"/>
    </w:rPr>
  </w:style>
  <w:style w:type="character" w:customStyle="1" w:styleId="af2">
    <w:name w:val="Подзаголовок Знак"/>
    <w:basedOn w:val="a0"/>
    <w:link w:val="af1"/>
    <w:rsid w:val="006E212E"/>
    <w:rPr>
      <w:sz w:val="24"/>
    </w:rPr>
  </w:style>
  <w:style w:type="paragraph" w:styleId="af3">
    <w:name w:val="Balloon Text"/>
    <w:basedOn w:val="a"/>
    <w:link w:val="af4"/>
    <w:rsid w:val="00C00A8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00A80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rsid w:val="00EE0922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EE092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EE0922"/>
  </w:style>
  <w:style w:type="paragraph" w:styleId="af8">
    <w:name w:val="annotation subject"/>
    <w:basedOn w:val="af6"/>
    <w:next w:val="af6"/>
    <w:link w:val="af9"/>
    <w:rsid w:val="00EE0922"/>
    <w:rPr>
      <w:b/>
      <w:bCs/>
    </w:rPr>
  </w:style>
  <w:style w:type="character" w:customStyle="1" w:styleId="af9">
    <w:name w:val="Тема примечания Знак"/>
    <w:basedOn w:val="af7"/>
    <w:link w:val="af8"/>
    <w:rsid w:val="00EE0922"/>
    <w:rPr>
      <w:b/>
      <w:bCs/>
    </w:rPr>
  </w:style>
  <w:style w:type="paragraph" w:styleId="afa">
    <w:name w:val="footer"/>
    <w:basedOn w:val="a"/>
    <w:link w:val="afb"/>
    <w:uiPriority w:val="99"/>
    <w:rsid w:val="006B0CB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B0CB0"/>
    <w:rPr>
      <w:sz w:val="28"/>
      <w:szCs w:val="28"/>
    </w:rPr>
  </w:style>
  <w:style w:type="paragraph" w:styleId="afc">
    <w:name w:val="Plain Text"/>
    <w:basedOn w:val="a"/>
    <w:link w:val="afd"/>
    <w:uiPriority w:val="99"/>
    <w:rsid w:val="00B50FD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B50FDB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4678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e">
    <w:name w:val="Revision"/>
    <w:hidden/>
    <w:uiPriority w:val="99"/>
    <w:semiHidden/>
    <w:rsid w:val="00816F85"/>
    <w:rPr>
      <w:sz w:val="28"/>
      <w:szCs w:val="28"/>
    </w:rPr>
  </w:style>
  <w:style w:type="character" w:customStyle="1" w:styleId="a8">
    <w:name w:val="Текст сноски Знак"/>
    <w:basedOn w:val="a0"/>
    <w:link w:val="a7"/>
    <w:uiPriority w:val="99"/>
    <w:rsid w:val="009E585D"/>
  </w:style>
  <w:style w:type="paragraph" w:customStyle="1" w:styleId="21">
    <w:name w:val="Заголовок 21"/>
    <w:basedOn w:val="a"/>
    <w:next w:val="a"/>
    <w:uiPriority w:val="9"/>
    <w:unhideWhenUsed/>
    <w:qFormat/>
    <w:rsid w:val="00A25250"/>
    <w:pPr>
      <w:keepNext/>
      <w:keepLines/>
      <w:numPr>
        <w:numId w:val="1"/>
      </w:numPr>
      <w:tabs>
        <w:tab w:val="num" w:pos="1440"/>
      </w:tabs>
      <w:spacing w:line="259" w:lineRule="auto"/>
      <w:ind w:left="1440"/>
      <w:outlineLvl w:val="1"/>
    </w:pPr>
    <w:rPr>
      <w:szCs w:val="26"/>
      <w:lang w:eastAsia="en-US"/>
    </w:rPr>
  </w:style>
  <w:style w:type="paragraph" w:customStyle="1" w:styleId="220">
    <w:name w:val="Заголовок 22"/>
    <w:basedOn w:val="a"/>
    <w:next w:val="a"/>
    <w:uiPriority w:val="9"/>
    <w:unhideWhenUsed/>
    <w:qFormat/>
    <w:rsid w:val="00A25250"/>
    <w:pPr>
      <w:keepNext/>
      <w:keepLines/>
      <w:tabs>
        <w:tab w:val="num" w:pos="1440"/>
      </w:tabs>
      <w:spacing w:line="259" w:lineRule="auto"/>
      <w:ind w:left="1440" w:hanging="360"/>
      <w:outlineLvl w:val="1"/>
    </w:pPr>
    <w:rPr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40181"/>
    <w:rPr>
      <w:rFonts w:eastAsiaTheme="majorEastAsia" w:cstheme="majorBidi"/>
      <w:sz w:val="28"/>
      <w:szCs w:val="26"/>
      <w:lang w:eastAsia="en-US"/>
    </w:rPr>
  </w:style>
  <w:style w:type="table" w:customStyle="1" w:styleId="12">
    <w:name w:val="Сетка таблицы1"/>
    <w:basedOn w:val="a1"/>
    <w:next w:val="a3"/>
    <w:rsid w:val="003B5D1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Нумерованый список Знак,ПАРАГРАФ Знак"/>
    <w:link w:val="ab"/>
    <w:uiPriority w:val="34"/>
    <w:locked/>
    <w:rsid w:val="004942A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1373">
              <w:marLeft w:val="0"/>
              <w:marRight w:val="0"/>
              <w:marTop w:val="0"/>
              <w:marBottom w:val="0"/>
              <w:divBdr>
                <w:top w:val="dotted" w:sz="2" w:space="0" w:color="008000"/>
                <w:left w:val="dotted" w:sz="2" w:space="0" w:color="008000"/>
                <w:bottom w:val="dotted" w:sz="2" w:space="0" w:color="008000"/>
                <w:right w:val="dotted" w:sz="2" w:space="0" w:color="008000"/>
              </w:divBdr>
              <w:divsChild>
                <w:div w:id="1126967943">
                  <w:marLeft w:val="0"/>
                  <w:marRight w:val="0"/>
                  <w:marTop w:val="0"/>
                  <w:marBottom w:val="0"/>
                  <w:divBdr>
                    <w:top w:val="dotted" w:sz="2" w:space="0" w:color="008000"/>
                    <w:left w:val="dotted" w:sz="2" w:space="0" w:color="008000"/>
                    <w:bottom w:val="dotted" w:sz="2" w:space="0" w:color="008000"/>
                    <w:right w:val="dotted" w:sz="2" w:space="0" w:color="008000"/>
                  </w:divBdr>
                  <w:divsChild>
                    <w:div w:id="684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7711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7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5308">
              <w:marLeft w:val="0"/>
              <w:marRight w:val="0"/>
              <w:marTop w:val="0"/>
              <w:marBottom w:val="0"/>
              <w:divBdr>
                <w:top w:val="dotted" w:sz="2" w:space="0" w:color="008000"/>
                <w:left w:val="dotted" w:sz="2" w:space="0" w:color="008000"/>
                <w:bottom w:val="dotted" w:sz="2" w:space="0" w:color="008000"/>
                <w:right w:val="dotted" w:sz="2" w:space="0" w:color="008000"/>
              </w:divBdr>
              <w:divsChild>
                <w:div w:id="1917087300">
                  <w:marLeft w:val="0"/>
                  <w:marRight w:val="0"/>
                  <w:marTop w:val="0"/>
                  <w:marBottom w:val="0"/>
                  <w:divBdr>
                    <w:top w:val="dotted" w:sz="2" w:space="0" w:color="008000"/>
                    <w:left w:val="dotted" w:sz="2" w:space="0" w:color="008000"/>
                    <w:bottom w:val="dotted" w:sz="2" w:space="0" w:color="008000"/>
                    <w:right w:val="dotted" w:sz="2" w:space="0" w:color="008000"/>
                  </w:divBdr>
                  <w:divsChild>
                    <w:div w:id="20881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4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uchisAnnaA@rushydr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447F-738A-4AED-8E59-EFA23CBC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 ГидроОГК</Company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NovikovaYV@rushydro.ru</dc:creator>
  <cp:lastModifiedBy>Ноговицин Сергей Витальевич</cp:lastModifiedBy>
  <cp:revision>2</cp:revision>
  <cp:lastPrinted>2021-12-22T15:21:00Z</cp:lastPrinted>
  <dcterms:created xsi:type="dcterms:W3CDTF">2022-02-02T21:52:00Z</dcterms:created>
  <dcterms:modified xsi:type="dcterms:W3CDTF">2022-02-02T21:52:00Z</dcterms:modified>
</cp:coreProperties>
</file>